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348008" w14:textId="77777777" w:rsidR="00B30023" w:rsidRPr="00B30023" w:rsidRDefault="00652841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1A1A1A"/>
          <w:sz w:val="56"/>
          <w:szCs w:val="56"/>
        </w:rPr>
      </w:pPr>
      <w:r>
        <w:rPr>
          <w:rFonts w:ascii="Times" w:hAnsi="Times" w:cs="Times"/>
          <w:color w:val="1A1A1A"/>
          <w:sz w:val="56"/>
          <w:szCs w:val="56"/>
        </w:rPr>
        <w:t xml:space="preserve"> </w:t>
      </w:r>
      <w:r w:rsidR="00B30023">
        <w:rPr>
          <w:rFonts w:ascii="Times" w:hAnsi="Times" w:cs="Times"/>
          <w:color w:val="1A1A1A"/>
          <w:sz w:val="56"/>
          <w:szCs w:val="56"/>
        </w:rPr>
        <w:t>A. 26 Vibonätt</w:t>
      </w:r>
    </w:p>
    <w:p w14:paraId="392080AF" w14:textId="77777777" w:rsidR="00B30023" w:rsidRDefault="00B30023" w:rsidP="00B3002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A1A1A"/>
        </w:rPr>
      </w:pPr>
    </w:p>
    <w:p w14:paraId="2EF581E2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</w:rPr>
      </w:pPr>
      <w:r>
        <w:rPr>
          <w:rFonts w:ascii="Times" w:hAnsi="Times" w:cs="Times"/>
          <w:color w:val="0B5EBB"/>
          <w:sz w:val="44"/>
          <w:szCs w:val="44"/>
        </w:rPr>
        <w:t>Torp under Redsvenstorp --&gt; Boställe Sköntorp --&gt;</w:t>
      </w:r>
    </w:p>
    <w:p w14:paraId="1B847972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</w:rPr>
      </w:pPr>
      <w:r>
        <w:rPr>
          <w:rFonts w:ascii="Times" w:hAnsi="Times" w:cs="Times"/>
          <w:color w:val="0B5EBB"/>
          <w:sz w:val="44"/>
          <w:szCs w:val="44"/>
        </w:rPr>
        <w:t xml:space="preserve">Redsvenstorp 1:1 --&gt; 1:4; </w:t>
      </w:r>
    </w:p>
    <w:p w14:paraId="4433C2AF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</w:rPr>
      </w:pPr>
      <w:r>
        <w:rPr>
          <w:rFonts w:ascii="Times" w:hAnsi="Times" w:cs="Times"/>
          <w:color w:val="0B5EBB"/>
          <w:sz w:val="44"/>
          <w:szCs w:val="44"/>
        </w:rPr>
        <w:t>Fastighetsadress: Ljungstorp Vibonätt</w:t>
      </w:r>
    </w:p>
    <w:p w14:paraId="10C09D3A" w14:textId="77777777" w:rsidR="00B30023" w:rsidRP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</w:rPr>
      </w:pPr>
    </w:p>
    <w:p w14:paraId="485C71E4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noProof/>
          <w:color w:val="0B5EBB"/>
        </w:rPr>
        <w:drawing>
          <wp:inline distT="0" distB="0" distL="0" distR="0" wp14:anchorId="65825BB3" wp14:editId="5504C7EE">
            <wp:extent cx="5939628" cy="3625778"/>
            <wp:effectExtent l="0" t="0" r="4445" b="6985"/>
            <wp:docPr id="1" name="Bild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28" cy="36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A1E08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Rött = Vibonätt som avskild fastighet. Blått = Torpets mark under Redsvenstorp. Nuvarande Vibonätt ligger direkt på det gamla torpets husplats läge. Jmfr karta från 1833 nedan!</w:t>
      </w:r>
    </w:p>
    <w:p w14:paraId="56AEE974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</w:rPr>
      </w:pPr>
    </w:p>
    <w:p w14:paraId="0F3EEB19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  <w:r>
        <w:rPr>
          <w:rFonts w:ascii="Arial" w:hAnsi="Arial" w:cs="Arial"/>
          <w:b/>
          <w:bCs/>
          <w:color w:val="1A1A1A"/>
        </w:rPr>
        <w:t>Ur Ortsnamnsregistret 1946;</w:t>
      </w:r>
      <w:r>
        <w:rPr>
          <w:rFonts w:ascii="Arial" w:hAnsi="Arial" w:cs="Arial"/>
          <w:color w:val="1A1A1A"/>
        </w:rPr>
        <w:t>  Vibonätt är en lägenhet på Resvenstorp i Skarke socken, Valle härad, R-län.  Namnet är ett s.k. nynamn; "Vi-bo-nätt"  </w:t>
      </w:r>
    </w:p>
    <w:p w14:paraId="7BCDDD65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14:paraId="23B35831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  <w:r>
        <w:rPr>
          <w:rFonts w:ascii="Arial" w:hAnsi="Arial" w:cs="Arial"/>
          <w:b/>
          <w:bCs/>
          <w:color w:val="1A1A1A"/>
        </w:rPr>
        <w:t>Från lantmäterikartor;</w:t>
      </w:r>
      <w:r>
        <w:rPr>
          <w:rFonts w:ascii="Arial" w:hAnsi="Arial" w:cs="Arial"/>
          <w:color w:val="1A1A1A"/>
        </w:rPr>
        <w:t xml:space="preserve">  Marken utgjorde från skiftet av Billinge-liderna mark tillförd </w:t>
      </w:r>
      <w:r>
        <w:rPr>
          <w:rFonts w:ascii="Arial" w:hAnsi="Arial" w:cs="Arial"/>
          <w:b/>
          <w:bCs/>
          <w:color w:val="1A1A1A"/>
        </w:rPr>
        <w:t>Redsvenstorp</w:t>
      </w:r>
      <w:r>
        <w:rPr>
          <w:rFonts w:ascii="Arial" w:hAnsi="Arial" w:cs="Arial"/>
          <w:color w:val="1A1A1A"/>
        </w:rPr>
        <w:t xml:space="preserve"> som använde den för uppförande av ett torp.  </w:t>
      </w:r>
    </w:p>
    <w:p w14:paraId="324B03E1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14:paraId="02E08B6F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</w:rPr>
        <w:t xml:space="preserve">I </w:t>
      </w:r>
      <w:r w:rsidRPr="00B30023">
        <w:rPr>
          <w:rFonts w:ascii="Arial" w:hAnsi="Arial" w:cs="Arial"/>
          <w:b/>
          <w:color w:val="1A1A1A"/>
        </w:rPr>
        <w:t>Husförhörslängd</w:t>
      </w:r>
      <w:r>
        <w:rPr>
          <w:rFonts w:ascii="Arial" w:hAnsi="Arial" w:cs="Arial"/>
          <w:color w:val="1A1A1A"/>
        </w:rPr>
        <w:t xml:space="preserve"> 1831 finns en benämning vid ditflyttning som </w:t>
      </w:r>
      <w:r>
        <w:rPr>
          <w:rFonts w:ascii="Arial" w:hAnsi="Arial" w:cs="Arial"/>
          <w:b/>
          <w:bCs/>
          <w:color w:val="1A1A1A"/>
        </w:rPr>
        <w:t>Boställe Sköntorp</w:t>
      </w:r>
      <w:r>
        <w:rPr>
          <w:rFonts w:ascii="Arial" w:hAnsi="Arial" w:cs="Arial"/>
          <w:color w:val="1A1A1A"/>
        </w:rPr>
        <w:t>, ett "</w:t>
      </w:r>
      <w:r>
        <w:rPr>
          <w:rFonts w:ascii="Arial" w:hAnsi="Arial" w:cs="Arial"/>
          <w:b/>
          <w:bCs/>
          <w:color w:val="1A1A1A"/>
        </w:rPr>
        <w:t>Torp under Redsvenstorp</w:t>
      </w:r>
      <w:r>
        <w:rPr>
          <w:rFonts w:ascii="Arial" w:hAnsi="Arial" w:cs="Arial"/>
          <w:color w:val="1A1A1A"/>
        </w:rPr>
        <w:t xml:space="preserve">”.  Tidigast visat med torpbyggnader på karta från 1833 - </w:t>
      </w:r>
      <w:r>
        <w:rPr>
          <w:rFonts w:ascii="Arial" w:hAnsi="Arial" w:cs="Arial"/>
          <w:color w:val="0B5EBB"/>
          <w:u w:val="single" w:color="0B5EBB"/>
        </w:rPr>
        <w:t>se nedan</w:t>
      </w:r>
      <w:r>
        <w:rPr>
          <w:rFonts w:ascii="Arial" w:hAnsi="Arial" w:cs="Arial"/>
          <w:color w:val="1A1A1A"/>
          <w:u w:color="0B5EBB"/>
        </w:rPr>
        <w:t>!  Avstyckades från Redsvenstorp 1:1 år 1941-09-19.</w:t>
      </w:r>
    </w:p>
    <w:p w14:paraId="7B51D9BE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0E1B459D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474A5EB1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0B1F9128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551071BD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72E84110" w14:textId="073FCE80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bookmarkStart w:id="0" w:name="_GoBack"/>
      <w:bookmarkEnd w:id="0"/>
      <w:r>
        <w:rPr>
          <w:rFonts w:ascii="Arial" w:hAnsi="Arial" w:cs="Arial"/>
          <w:color w:val="1A1A1A"/>
          <w:sz w:val="32"/>
          <w:szCs w:val="32"/>
          <w:u w:color="0B5EBB"/>
        </w:rPr>
        <w:lastRenderedPageBreak/>
        <w:t>RUBRIKER PÅ DENNA SIDA:</w:t>
      </w:r>
      <w:r>
        <w:rPr>
          <w:rFonts w:ascii="Arial" w:hAnsi="Arial" w:cs="Arial"/>
          <w:color w:val="1A1A1A"/>
          <w:u w:color="0B5EBB"/>
        </w:rPr>
        <w:t>  </w:t>
      </w:r>
    </w:p>
    <w:p w14:paraId="5315081C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68E4F967" w14:textId="77777777" w:rsidR="00B30023" w:rsidRP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0B5EBB"/>
          <w:sz w:val="28"/>
          <w:szCs w:val="28"/>
          <w:u w:color="0B5EBB"/>
        </w:rPr>
      </w:pPr>
      <w:r>
        <w:rPr>
          <w:rFonts w:ascii="Arial" w:hAnsi="Arial" w:cs="Arial"/>
          <w:color w:val="1A1A1A"/>
          <w:sz w:val="28"/>
          <w:szCs w:val="28"/>
          <w:u w:color="0B5EBB"/>
        </w:rPr>
        <w:t>-</w:t>
      </w:r>
      <w:r>
        <w:rPr>
          <w:rFonts w:ascii="Arial" w:hAnsi="Arial" w:cs="Arial"/>
          <w:color w:val="1A1A1A"/>
          <w:u w:color="0B5EBB"/>
        </w:rPr>
        <w:t xml:space="preserve"> </w:t>
      </w:r>
      <w:r>
        <w:rPr>
          <w:rFonts w:ascii="Arial" w:hAnsi="Arial" w:cs="Arial"/>
          <w:color w:val="0B5EBB"/>
          <w:sz w:val="28"/>
          <w:szCs w:val="28"/>
          <w:u w:color="0B5EBB"/>
        </w:rPr>
        <w:t xml:space="preserve">Torp under Redsvenstorp--&gt; Boställe Sköntorp--&gt; Redsvenstorp 1:1--&gt;1:4 </w:t>
      </w:r>
    </w:p>
    <w:p w14:paraId="3340DF74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sz w:val="28"/>
          <w:szCs w:val="28"/>
          <w:u w:color="0B5EBB"/>
        </w:rPr>
        <w:t>-</w:t>
      </w:r>
      <w:r>
        <w:rPr>
          <w:rFonts w:ascii="Arial" w:hAnsi="Arial" w:cs="Arial"/>
          <w:color w:val="1A1A1A"/>
          <w:u w:color="0B5EBB"/>
        </w:rPr>
        <w:t xml:space="preserve"> </w:t>
      </w:r>
      <w:r>
        <w:rPr>
          <w:rFonts w:ascii="Arial" w:hAnsi="Arial" w:cs="Arial"/>
          <w:color w:val="0B5EBB"/>
          <w:sz w:val="28"/>
          <w:szCs w:val="28"/>
          <w:u w:color="0B5EBB"/>
        </w:rPr>
        <w:t>Vibonätt från luften 1950-tal vid Fermagatans stora kurva</w:t>
      </w:r>
      <w:r>
        <w:rPr>
          <w:rFonts w:ascii="Arial" w:hAnsi="Arial" w:cs="Arial"/>
          <w:color w:val="1A1A1A"/>
          <w:u w:color="0B5EBB"/>
        </w:rPr>
        <w:t> </w:t>
      </w:r>
    </w:p>
    <w:p w14:paraId="5AC9225B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sz w:val="28"/>
          <w:szCs w:val="28"/>
          <w:u w:color="0B5EBB"/>
        </w:rPr>
        <w:t>-</w:t>
      </w:r>
      <w:r>
        <w:rPr>
          <w:rFonts w:ascii="Arial" w:hAnsi="Arial" w:cs="Arial"/>
          <w:color w:val="1A1A1A"/>
          <w:u w:color="0B5EBB"/>
        </w:rPr>
        <w:t xml:space="preserve"> </w:t>
      </w:r>
      <w:r>
        <w:rPr>
          <w:rFonts w:ascii="Arial" w:hAnsi="Arial" w:cs="Arial"/>
          <w:color w:val="0B5EBB"/>
          <w:sz w:val="28"/>
          <w:szCs w:val="28"/>
          <w:u w:color="0B5EBB"/>
        </w:rPr>
        <w:t>Redsvenstorps tilldelning i skiftet av Kronoparken Billingeliderna 1803</w:t>
      </w:r>
      <w:r>
        <w:rPr>
          <w:rFonts w:ascii="Arial" w:hAnsi="Arial" w:cs="Arial"/>
          <w:color w:val="1A1A1A"/>
          <w:u w:color="0B5EBB"/>
        </w:rPr>
        <w:t> </w:t>
      </w:r>
    </w:p>
    <w:p w14:paraId="7137E641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sz w:val="28"/>
          <w:szCs w:val="28"/>
          <w:u w:color="0B5EBB"/>
        </w:rPr>
        <w:t>-</w:t>
      </w:r>
      <w:r>
        <w:rPr>
          <w:rFonts w:ascii="Arial" w:hAnsi="Arial" w:cs="Arial"/>
          <w:color w:val="1A1A1A"/>
          <w:u w:color="0B5EBB"/>
        </w:rPr>
        <w:t xml:space="preserve"> </w:t>
      </w:r>
      <w:r>
        <w:rPr>
          <w:rFonts w:ascii="Arial" w:hAnsi="Arial" w:cs="Arial"/>
          <w:color w:val="0B5EBB"/>
          <w:sz w:val="28"/>
          <w:szCs w:val="28"/>
          <w:u w:color="0B5EBB"/>
        </w:rPr>
        <w:t>Karta 1833 över Redsvenstorp - ett "Hauboist Boställe" med torpmark</w:t>
      </w:r>
      <w:r>
        <w:rPr>
          <w:rFonts w:ascii="Arial" w:hAnsi="Arial" w:cs="Arial"/>
          <w:color w:val="1A1A1A"/>
          <w:u w:color="0B5EBB"/>
        </w:rPr>
        <w:t>  </w:t>
      </w:r>
    </w:p>
    <w:p w14:paraId="08894CB8" w14:textId="77777777" w:rsidR="00B30023" w:rsidRP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10"/>
          <w:szCs w:val="10"/>
          <w:u w:color="0B5EBB"/>
        </w:rPr>
      </w:pPr>
    </w:p>
    <w:p w14:paraId="1650E120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0B5EBB"/>
          <w:sz w:val="28"/>
          <w:szCs w:val="28"/>
          <w:u w:color="0B5EBB"/>
        </w:rPr>
      </w:pPr>
      <w:r>
        <w:rPr>
          <w:rFonts w:ascii="Arial" w:hAnsi="Arial" w:cs="Arial"/>
          <w:color w:val="1A1A1A"/>
          <w:sz w:val="28"/>
          <w:szCs w:val="28"/>
          <w:u w:color="0B5EBB"/>
        </w:rPr>
        <w:t xml:space="preserve">- </w:t>
      </w:r>
      <w:r>
        <w:rPr>
          <w:rFonts w:ascii="Arial" w:hAnsi="Arial" w:cs="Arial"/>
          <w:color w:val="0B5EBB"/>
          <w:sz w:val="28"/>
          <w:szCs w:val="28"/>
          <w:u w:color="0B5EBB"/>
        </w:rPr>
        <w:t xml:space="preserve">Vibonätts historia </w:t>
      </w:r>
    </w:p>
    <w:p w14:paraId="37D93788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0B5EBB"/>
          <w:sz w:val="28"/>
          <w:szCs w:val="28"/>
          <w:u w:color="0B5EBB"/>
        </w:rPr>
        <w:t>- "Torp under Redsvenstorp" 1833; i kyrkolängd 1831 "Boställe Sköntorp</w:t>
      </w:r>
      <w:r>
        <w:rPr>
          <w:rFonts w:ascii="Arial" w:hAnsi="Arial" w:cs="Arial"/>
          <w:color w:val="1A1A1A"/>
          <w:sz w:val="28"/>
          <w:szCs w:val="28"/>
          <w:u w:color="0B5EBB"/>
        </w:rPr>
        <w:t>"</w:t>
      </w:r>
      <w:r>
        <w:rPr>
          <w:rFonts w:ascii="Arial" w:hAnsi="Arial" w:cs="Arial"/>
          <w:color w:val="1A1A1A"/>
          <w:u w:color="0B5EBB"/>
        </w:rPr>
        <w:t> </w:t>
      </w:r>
    </w:p>
    <w:p w14:paraId="23342B02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8"/>
          <w:szCs w:val="28"/>
          <w:u w:color="0B5EBB"/>
        </w:rPr>
      </w:pPr>
      <w:r w:rsidRPr="00B30023">
        <w:rPr>
          <w:rFonts w:ascii="Arial" w:hAnsi="Arial" w:cs="Arial"/>
          <w:color w:val="1A1A1A"/>
          <w:sz w:val="28"/>
          <w:szCs w:val="28"/>
          <w:u w:color="0B5EBB"/>
        </w:rPr>
        <w:t xml:space="preserve">- </w:t>
      </w:r>
      <w:r w:rsidRPr="00B30023">
        <w:rPr>
          <w:rFonts w:ascii="Arial" w:hAnsi="Arial" w:cs="Arial"/>
          <w:color w:val="0B5EBB"/>
          <w:sz w:val="28"/>
          <w:szCs w:val="28"/>
          <w:u w:color="0B5EBB"/>
        </w:rPr>
        <w:t>Brukarfamiljen på Redsvenstorp "tvingas" flytta till nybyggt Sköntorp</w:t>
      </w:r>
      <w:r w:rsidRPr="00B30023">
        <w:rPr>
          <w:rFonts w:ascii="Arial" w:hAnsi="Arial" w:cs="Arial"/>
          <w:color w:val="1A1A1A"/>
          <w:sz w:val="28"/>
          <w:szCs w:val="28"/>
          <w:u w:color="0B5EBB"/>
        </w:rPr>
        <w:t> </w:t>
      </w:r>
    </w:p>
    <w:p w14:paraId="2362B3F6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 w:rsidRPr="00B30023">
        <w:rPr>
          <w:rFonts w:ascii="Arial" w:hAnsi="Arial" w:cs="Arial"/>
          <w:color w:val="1A1A1A"/>
          <w:sz w:val="28"/>
          <w:szCs w:val="28"/>
          <w:u w:color="0B5EBB"/>
        </w:rPr>
        <w:t xml:space="preserve">- </w:t>
      </w:r>
      <w:r w:rsidRPr="00B30023">
        <w:rPr>
          <w:rFonts w:ascii="Arial" w:hAnsi="Arial" w:cs="Arial"/>
          <w:color w:val="0B5EBB"/>
          <w:sz w:val="28"/>
          <w:szCs w:val="28"/>
          <w:u w:color="0B5EBB"/>
        </w:rPr>
        <w:t>Redsvenstorp indraget till Kronan som fanjunkarboställe 1831</w:t>
      </w:r>
      <w:r w:rsidRPr="00B30023">
        <w:rPr>
          <w:rFonts w:ascii="Arial" w:hAnsi="Arial" w:cs="Arial"/>
          <w:color w:val="1A1A1A"/>
          <w:u w:color="0B5EBB"/>
        </w:rPr>
        <w:t>  </w:t>
      </w:r>
    </w:p>
    <w:p w14:paraId="1C9E9BBE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8"/>
          <w:szCs w:val="28"/>
          <w:u w:color="0B5EBB"/>
        </w:rPr>
      </w:pPr>
      <w:r w:rsidRPr="00B30023">
        <w:rPr>
          <w:rFonts w:ascii="Arial" w:hAnsi="Arial" w:cs="Arial"/>
          <w:color w:val="1A1A1A"/>
          <w:sz w:val="28"/>
          <w:szCs w:val="28"/>
          <w:u w:color="0B5EBB"/>
        </w:rPr>
        <w:t xml:space="preserve">- </w:t>
      </w:r>
      <w:r w:rsidRPr="00B30023">
        <w:rPr>
          <w:rFonts w:ascii="Arial" w:hAnsi="Arial" w:cs="Arial"/>
          <w:color w:val="0B5EBB"/>
          <w:sz w:val="28"/>
          <w:szCs w:val="28"/>
          <w:u w:color="0B5EBB"/>
        </w:rPr>
        <w:t>Husförhörslängd 1815 --&gt;</w:t>
      </w:r>
      <w:r w:rsidRPr="00B30023">
        <w:rPr>
          <w:rFonts w:ascii="Arial" w:hAnsi="Arial" w:cs="Arial"/>
          <w:color w:val="1A1A1A"/>
          <w:sz w:val="28"/>
          <w:szCs w:val="28"/>
          <w:u w:color="0B5EBB"/>
        </w:rPr>
        <w:t> </w:t>
      </w:r>
    </w:p>
    <w:p w14:paraId="0BC9846B" w14:textId="77777777" w:rsidR="00B30023" w:rsidRP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10"/>
          <w:szCs w:val="10"/>
          <w:u w:color="0B5EBB"/>
        </w:rPr>
      </w:pPr>
    </w:p>
    <w:p w14:paraId="4CE9BFC8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 w:rsidRPr="00B30023">
        <w:rPr>
          <w:rFonts w:ascii="Arial" w:hAnsi="Arial" w:cs="Arial"/>
          <w:color w:val="1A1A1A"/>
          <w:sz w:val="28"/>
          <w:szCs w:val="28"/>
          <w:u w:color="0B5EBB"/>
        </w:rPr>
        <w:t xml:space="preserve">- </w:t>
      </w:r>
      <w:r w:rsidRPr="00B30023">
        <w:rPr>
          <w:rFonts w:ascii="Arial" w:hAnsi="Arial" w:cs="Arial"/>
          <w:color w:val="0B5EBB"/>
          <w:sz w:val="28"/>
          <w:szCs w:val="28"/>
          <w:u w:color="0B5EBB"/>
        </w:rPr>
        <w:t>Maria Andersdotter gifter om sig och startar ett nytt liv på Valltorp</w:t>
      </w:r>
      <w:r w:rsidRPr="00B30023">
        <w:rPr>
          <w:rFonts w:ascii="Arial" w:hAnsi="Arial" w:cs="Arial"/>
          <w:color w:val="1A1A1A"/>
          <w:u w:color="0B5EBB"/>
        </w:rPr>
        <w:t> </w:t>
      </w:r>
    </w:p>
    <w:p w14:paraId="3E6F3D5D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 w:rsidRPr="00B30023">
        <w:rPr>
          <w:rFonts w:ascii="Arial" w:hAnsi="Arial" w:cs="Arial"/>
          <w:color w:val="1A1A1A"/>
          <w:sz w:val="28"/>
          <w:szCs w:val="28"/>
          <w:u w:color="0B5EBB"/>
        </w:rPr>
        <w:t>-</w:t>
      </w:r>
      <w:r w:rsidRPr="00B30023">
        <w:rPr>
          <w:rFonts w:ascii="Arial" w:hAnsi="Arial" w:cs="Arial"/>
          <w:color w:val="1A1A1A"/>
          <w:u w:color="0B5EBB"/>
        </w:rPr>
        <w:t xml:space="preserve"> </w:t>
      </w:r>
      <w:r w:rsidRPr="00B30023">
        <w:rPr>
          <w:rFonts w:ascii="Arial" w:hAnsi="Arial" w:cs="Arial"/>
          <w:color w:val="0B5EBB"/>
          <w:sz w:val="28"/>
          <w:szCs w:val="28"/>
          <w:u w:color="0B5EBB"/>
        </w:rPr>
        <w:t>Torp till Redsvenstorp på karta 1877</w:t>
      </w:r>
      <w:r w:rsidRPr="00B30023">
        <w:rPr>
          <w:rFonts w:ascii="Arial" w:hAnsi="Arial" w:cs="Arial"/>
          <w:color w:val="1A1A1A"/>
          <w:u w:color="0B5EBB"/>
        </w:rPr>
        <w:t> </w:t>
      </w:r>
    </w:p>
    <w:p w14:paraId="4C91ED3B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 w:rsidRPr="00B30023">
        <w:rPr>
          <w:rFonts w:ascii="Arial" w:hAnsi="Arial" w:cs="Arial"/>
          <w:color w:val="1A1A1A"/>
          <w:sz w:val="28"/>
          <w:szCs w:val="28"/>
          <w:u w:color="0B5EBB"/>
        </w:rPr>
        <w:t>-</w:t>
      </w:r>
      <w:r w:rsidRPr="00B30023">
        <w:rPr>
          <w:rFonts w:ascii="Arial" w:hAnsi="Arial" w:cs="Arial"/>
          <w:color w:val="1A1A1A"/>
          <w:u w:color="0B5EBB"/>
        </w:rPr>
        <w:t xml:space="preserve"> </w:t>
      </w:r>
      <w:r w:rsidRPr="00B30023">
        <w:rPr>
          <w:rFonts w:ascii="Arial" w:hAnsi="Arial" w:cs="Arial"/>
          <w:color w:val="0B5EBB"/>
          <w:sz w:val="28"/>
          <w:szCs w:val="28"/>
          <w:u w:color="0B5EBB"/>
        </w:rPr>
        <w:t>Fermagatan/Fermabron efter Korpral Sven Andersson Ferm i Vadet</w:t>
      </w:r>
      <w:r w:rsidRPr="00B30023">
        <w:rPr>
          <w:rFonts w:ascii="Arial" w:hAnsi="Arial" w:cs="Arial"/>
          <w:color w:val="1A1A1A"/>
          <w:u w:color="0B5EBB"/>
        </w:rPr>
        <w:t>  </w:t>
      </w:r>
    </w:p>
    <w:p w14:paraId="1546BF1C" w14:textId="77777777" w:rsidR="00B30023" w:rsidRP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10"/>
          <w:szCs w:val="10"/>
          <w:u w:color="0B5EBB"/>
        </w:rPr>
      </w:pPr>
    </w:p>
    <w:p w14:paraId="561E645F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 w:rsidRPr="00B30023">
        <w:rPr>
          <w:rFonts w:ascii="Arial" w:hAnsi="Arial" w:cs="Arial"/>
          <w:color w:val="1A1A1A"/>
          <w:sz w:val="28"/>
          <w:szCs w:val="28"/>
          <w:u w:color="0B5EBB"/>
        </w:rPr>
        <w:t>-</w:t>
      </w:r>
      <w:r w:rsidRPr="00B30023">
        <w:rPr>
          <w:rFonts w:ascii="Arial" w:hAnsi="Arial" w:cs="Arial"/>
          <w:color w:val="1A1A1A"/>
          <w:u w:color="0B5EBB"/>
        </w:rPr>
        <w:t xml:space="preserve"> </w:t>
      </w:r>
      <w:r w:rsidRPr="00B30023">
        <w:rPr>
          <w:rFonts w:ascii="Arial" w:hAnsi="Arial" w:cs="Arial"/>
          <w:color w:val="0B5EBB"/>
          <w:sz w:val="28"/>
          <w:szCs w:val="28"/>
          <w:u w:color="0B5EBB"/>
        </w:rPr>
        <w:t>Arvid Johansson, Vibonätt, köper mark av Redsvenstorp 17 maj 1941</w:t>
      </w:r>
      <w:r w:rsidRPr="00B30023">
        <w:rPr>
          <w:rFonts w:ascii="Arial" w:hAnsi="Arial" w:cs="Arial"/>
          <w:color w:val="1A1A1A"/>
          <w:u w:color="0B5EBB"/>
        </w:rPr>
        <w:t> </w:t>
      </w:r>
    </w:p>
    <w:p w14:paraId="66FD6A20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8"/>
          <w:szCs w:val="28"/>
          <w:u w:color="0B5EBB"/>
        </w:rPr>
      </w:pPr>
      <w:r w:rsidRPr="00B30023">
        <w:rPr>
          <w:rFonts w:ascii="Arial" w:hAnsi="Arial" w:cs="Arial"/>
          <w:color w:val="1A1A1A"/>
          <w:sz w:val="28"/>
          <w:szCs w:val="28"/>
          <w:u w:color="0B5EBB"/>
        </w:rPr>
        <w:t xml:space="preserve">- </w:t>
      </w:r>
      <w:r w:rsidRPr="00B30023">
        <w:rPr>
          <w:rFonts w:ascii="Arial" w:hAnsi="Arial" w:cs="Arial"/>
          <w:color w:val="0B5EBB"/>
          <w:sz w:val="28"/>
          <w:szCs w:val="28"/>
          <w:u w:color="0B5EBB"/>
        </w:rPr>
        <w:t>Lagfart på marken 31 oktober 1941</w:t>
      </w:r>
      <w:r w:rsidRPr="00B30023">
        <w:rPr>
          <w:rFonts w:ascii="Arial" w:hAnsi="Arial" w:cs="Arial"/>
          <w:color w:val="1A1A1A"/>
          <w:sz w:val="28"/>
          <w:szCs w:val="28"/>
          <w:u w:color="0B5EBB"/>
        </w:rPr>
        <w:t> </w:t>
      </w:r>
    </w:p>
    <w:p w14:paraId="22DD30C2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 w:rsidRPr="00B30023">
        <w:rPr>
          <w:rFonts w:ascii="Arial" w:hAnsi="Arial" w:cs="Arial"/>
          <w:color w:val="1A1A1A"/>
          <w:sz w:val="28"/>
          <w:szCs w:val="28"/>
          <w:u w:color="0B5EBB"/>
        </w:rPr>
        <w:t>-</w:t>
      </w:r>
      <w:r w:rsidRPr="00B30023">
        <w:rPr>
          <w:rFonts w:ascii="Arial" w:hAnsi="Arial" w:cs="Arial"/>
          <w:color w:val="1A1A1A"/>
          <w:u w:color="0B5EBB"/>
        </w:rPr>
        <w:t xml:space="preserve"> </w:t>
      </w:r>
      <w:r w:rsidRPr="00B30023">
        <w:rPr>
          <w:rFonts w:ascii="Arial" w:hAnsi="Arial" w:cs="Arial"/>
          <w:color w:val="0B5EBB"/>
          <w:sz w:val="28"/>
          <w:szCs w:val="28"/>
          <w:u w:color="0B5EBB"/>
        </w:rPr>
        <w:t>Familjen Johansson - en familj med 8 barn uppväxta i Vibonätt</w:t>
      </w:r>
      <w:r w:rsidRPr="00B30023">
        <w:rPr>
          <w:rFonts w:ascii="Arial" w:hAnsi="Arial" w:cs="Arial"/>
          <w:color w:val="1A1A1A"/>
          <w:u w:color="0B5EBB"/>
        </w:rPr>
        <w:t> </w:t>
      </w:r>
    </w:p>
    <w:p w14:paraId="1AA441DE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 w:rsidRPr="00B30023">
        <w:rPr>
          <w:rFonts w:ascii="Arial" w:hAnsi="Arial" w:cs="Arial"/>
          <w:color w:val="1A1A1A"/>
          <w:sz w:val="28"/>
          <w:szCs w:val="28"/>
          <w:u w:color="0B5EBB"/>
        </w:rPr>
        <w:t>-</w:t>
      </w:r>
      <w:r w:rsidRPr="00B30023">
        <w:rPr>
          <w:rFonts w:ascii="Arial" w:hAnsi="Arial" w:cs="Arial"/>
          <w:color w:val="1A1A1A"/>
          <w:u w:color="0B5EBB"/>
        </w:rPr>
        <w:t xml:space="preserve"> </w:t>
      </w:r>
      <w:r w:rsidRPr="00B30023">
        <w:rPr>
          <w:rFonts w:ascii="Arial" w:hAnsi="Arial" w:cs="Arial"/>
          <w:color w:val="0B5EBB"/>
          <w:sz w:val="28"/>
          <w:szCs w:val="28"/>
          <w:u w:color="0B5EBB"/>
        </w:rPr>
        <w:t>Familjen engagerar sig i VA-frågan för Ljungstorp under 1970-talet</w:t>
      </w:r>
      <w:r w:rsidRPr="00B30023">
        <w:rPr>
          <w:rFonts w:ascii="Arial" w:hAnsi="Arial" w:cs="Arial"/>
          <w:color w:val="1A1A1A"/>
          <w:u w:color="0B5EBB"/>
        </w:rPr>
        <w:t>  </w:t>
      </w:r>
    </w:p>
    <w:p w14:paraId="2A7FAEC0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 w:rsidRPr="00B30023">
        <w:rPr>
          <w:rFonts w:ascii="Arial" w:hAnsi="Arial" w:cs="Arial"/>
          <w:color w:val="1A1A1A"/>
          <w:sz w:val="28"/>
          <w:szCs w:val="28"/>
          <w:u w:color="0B5EBB"/>
        </w:rPr>
        <w:t>-</w:t>
      </w:r>
      <w:r w:rsidRPr="00B30023">
        <w:rPr>
          <w:rFonts w:ascii="Arial" w:hAnsi="Arial" w:cs="Arial"/>
          <w:color w:val="1A1A1A"/>
          <w:u w:color="0B5EBB"/>
        </w:rPr>
        <w:t xml:space="preserve"> </w:t>
      </w:r>
      <w:r w:rsidRPr="00B30023">
        <w:rPr>
          <w:rFonts w:ascii="Arial" w:hAnsi="Arial" w:cs="Arial"/>
          <w:color w:val="0B5EBB"/>
          <w:sz w:val="28"/>
          <w:szCs w:val="28"/>
          <w:u w:color="0B5EBB"/>
        </w:rPr>
        <w:t>Paret Johansson, Vibonätt - foto - familjeformalia</w:t>
      </w:r>
      <w:r w:rsidRPr="00B30023">
        <w:rPr>
          <w:rFonts w:ascii="Arial" w:hAnsi="Arial" w:cs="Arial"/>
          <w:color w:val="1A1A1A"/>
          <w:u w:color="0B5EBB"/>
        </w:rPr>
        <w:t>  </w:t>
      </w:r>
    </w:p>
    <w:p w14:paraId="7F5FD210" w14:textId="77777777" w:rsidR="00B30023" w:rsidRP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10"/>
          <w:szCs w:val="10"/>
          <w:u w:color="0B5EBB"/>
        </w:rPr>
      </w:pPr>
    </w:p>
    <w:p w14:paraId="1A0AB99C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 w:rsidRPr="00B30023">
        <w:rPr>
          <w:rFonts w:ascii="Arial" w:hAnsi="Arial" w:cs="Arial"/>
          <w:color w:val="1A1A1A"/>
          <w:sz w:val="28"/>
          <w:szCs w:val="28"/>
          <w:u w:color="0B5EBB"/>
        </w:rPr>
        <w:t>-</w:t>
      </w:r>
      <w:r w:rsidRPr="00B30023">
        <w:rPr>
          <w:rFonts w:ascii="Arial" w:hAnsi="Arial" w:cs="Arial"/>
          <w:color w:val="1A1A1A"/>
          <w:u w:color="0B5EBB"/>
        </w:rPr>
        <w:t xml:space="preserve"> </w:t>
      </w:r>
      <w:r w:rsidRPr="00B30023">
        <w:rPr>
          <w:rFonts w:ascii="Arial" w:hAnsi="Arial" w:cs="Arial"/>
          <w:color w:val="0B5EBB"/>
          <w:sz w:val="28"/>
          <w:szCs w:val="28"/>
          <w:u w:color="0B5EBB"/>
        </w:rPr>
        <w:t>Familjen Lindner köper Vibonätt 1992-06-02</w:t>
      </w:r>
      <w:r w:rsidRPr="00B30023">
        <w:rPr>
          <w:rFonts w:ascii="Arial" w:hAnsi="Arial" w:cs="Arial"/>
          <w:color w:val="1A1A1A"/>
          <w:u w:color="0B5EBB"/>
        </w:rPr>
        <w:t>  </w:t>
      </w:r>
    </w:p>
    <w:p w14:paraId="287F4AA6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365F85E4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anchor distT="0" distB="0" distL="114300" distR="114300" simplePos="0" relativeHeight="251658240" behindDoc="0" locked="0" layoutInCell="1" allowOverlap="1" wp14:anchorId="3376D080" wp14:editId="70298C93">
            <wp:simplePos x="0" y="0"/>
            <wp:positionH relativeFrom="column">
              <wp:posOffset>3175</wp:posOffset>
            </wp:positionH>
            <wp:positionV relativeFrom="paragraph">
              <wp:posOffset>647700</wp:posOffset>
            </wp:positionV>
            <wp:extent cx="4010025" cy="2911475"/>
            <wp:effectExtent l="0" t="0" r="3175" b="9525"/>
            <wp:wrapThrough wrapText="bothSides">
              <wp:wrapPolygon edited="0">
                <wp:start x="0" y="0"/>
                <wp:lineTo x="0" y="21482"/>
                <wp:lineTo x="21480" y="21482"/>
                <wp:lineTo x="21480" y="0"/>
                <wp:lineTo x="0" y="0"/>
              </wp:wrapPolygon>
            </wp:wrapThrough>
            <wp:docPr id="2" name="Bild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color w:val="0B5EBB"/>
          <w:sz w:val="44"/>
          <w:szCs w:val="44"/>
          <w:u w:color="0B5EBB"/>
        </w:rPr>
        <w:t>Vibonätt från luften 1950-tal vid Fermagatans stora kurva</w:t>
      </w:r>
    </w:p>
    <w:p w14:paraId="09A04F87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66179D65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Bild från Ethel född Johansson i Vibonätt, idag Gustafsson, Pickabacken, Varnhem 2013</w:t>
      </w:r>
    </w:p>
    <w:p w14:paraId="32FE241A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5ABBCF50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Vibonätt uppfört 1942-43 av byggnadsarbetaren Arvid Johansson för sig och sin familj, norr om Vadet alldeles nära och öster om Fermagatan på samma plats som tidigare torphus under Redsvens-torp varit uppfört - jmfr karta 1833 nedan!</w:t>
      </w:r>
    </w:p>
    <w:p w14:paraId="720D100B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0502C796" wp14:editId="56AF736C">
            <wp:extent cx="5837613" cy="4568028"/>
            <wp:effectExtent l="0" t="0" r="4445" b="4445"/>
            <wp:docPr id="3" name="Bild 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35" cy="45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D69FB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Bild (från Ethel född Johansson i Vibonätt, idag Gustafsson, Pickabacken, Varnhem 2013)</w:t>
      </w:r>
    </w:p>
    <w:p w14:paraId="3B47C948" w14:textId="77777777" w:rsidR="00B30023" w:rsidRP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4"/>
          <w:szCs w:val="4"/>
          <w:u w:color="0B5EBB"/>
        </w:rPr>
      </w:pPr>
    </w:p>
    <w:p w14:paraId="4C0195D0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Vibonätt fotat från Fermagatan 1960-tal</w:t>
      </w:r>
      <w:r>
        <w:rPr>
          <w:rFonts w:ascii="Arial" w:hAnsi="Arial" w:cs="Arial"/>
          <w:color w:val="1A1A1A"/>
          <w:u w:color="0B5EBB"/>
        </w:rPr>
        <w:t xml:space="preserve"> </w:t>
      </w:r>
      <w:r>
        <w:rPr>
          <w:rFonts w:ascii="Arial" w:hAnsi="Arial" w:cs="Arial"/>
          <w:i/>
          <w:iCs/>
          <w:color w:val="1A1A1A"/>
          <w:u w:color="0B5EBB"/>
        </w:rPr>
        <w:t>- en traditionell och funktionell 1 och 1/2-plans 1940-talsvilla som klarat en stor familj genom sin utformning.</w:t>
      </w:r>
    </w:p>
    <w:p w14:paraId="73DD316A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07BD9C15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anchor distT="0" distB="0" distL="114300" distR="114300" simplePos="0" relativeHeight="251659264" behindDoc="0" locked="0" layoutInCell="1" allowOverlap="1" wp14:anchorId="23EBDD56" wp14:editId="2A9703AF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4140835" cy="2839085"/>
            <wp:effectExtent l="0" t="0" r="0" b="5715"/>
            <wp:wrapThrough wrapText="bothSides">
              <wp:wrapPolygon edited="0">
                <wp:start x="0" y="0"/>
                <wp:lineTo x="0" y="21450"/>
                <wp:lineTo x="21464" y="21450"/>
                <wp:lineTo x="21464" y="0"/>
                <wp:lineTo x="0" y="0"/>
              </wp:wrapPolygon>
            </wp:wrapThrough>
            <wp:docPr id="4" name="Bild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98CC0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Bild från Ethel född Johansson i Vibonätt, idag Gustafsson, Pickabacken, Varnhem 2013</w:t>
      </w:r>
      <w:r w:rsidR="00483211">
        <w:rPr>
          <w:rFonts w:ascii="Arial" w:hAnsi="Arial" w:cs="Arial"/>
          <w:color w:val="1A1A1A"/>
          <w:sz w:val="20"/>
          <w:szCs w:val="20"/>
          <w:u w:color="0B5EBB"/>
        </w:rPr>
        <w:t>.</w:t>
      </w:r>
    </w:p>
    <w:p w14:paraId="3F39614A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17562EEC" w14:textId="77777777" w:rsidR="00483211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Närbild på Vibonätts tidstypiska 1940-tals</w:t>
      </w:r>
      <w:r w:rsidR="00483211">
        <w:rPr>
          <w:rFonts w:ascii="Arial" w:hAnsi="Arial" w:cs="Arial"/>
          <w:i/>
          <w:iCs/>
          <w:color w:val="1A1A1A"/>
          <w:u w:color="0B5EBB"/>
        </w:rPr>
        <w:t>-</w:t>
      </w:r>
      <w:r>
        <w:rPr>
          <w:rFonts w:ascii="Arial" w:hAnsi="Arial" w:cs="Arial"/>
          <w:i/>
          <w:iCs/>
          <w:color w:val="1A1A1A"/>
          <w:u w:color="0B5EBB"/>
        </w:rPr>
        <w:t xml:space="preserve">veranda med trappräcke i smide. </w:t>
      </w:r>
    </w:p>
    <w:p w14:paraId="6052E1CF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A1A1A"/>
          <w:u w:color="0B5EBB"/>
        </w:rPr>
      </w:pPr>
    </w:p>
    <w:p w14:paraId="66ADA660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Berså och trädgårdsmöb</w:t>
      </w:r>
      <w:r w:rsidR="00483211">
        <w:rPr>
          <w:rFonts w:ascii="Arial" w:hAnsi="Arial" w:cs="Arial"/>
          <w:i/>
          <w:iCs/>
          <w:color w:val="1A1A1A"/>
          <w:u w:color="0B5EBB"/>
        </w:rPr>
        <w:t>-</w:t>
      </w:r>
      <w:r>
        <w:rPr>
          <w:rFonts w:ascii="Arial" w:hAnsi="Arial" w:cs="Arial"/>
          <w:i/>
          <w:iCs/>
          <w:color w:val="1A1A1A"/>
          <w:u w:color="0B5EBB"/>
        </w:rPr>
        <w:t>l</w:t>
      </w:r>
      <w:r w:rsidR="00483211">
        <w:rPr>
          <w:rFonts w:ascii="Arial" w:hAnsi="Arial" w:cs="Arial"/>
          <w:i/>
          <w:iCs/>
          <w:color w:val="1A1A1A"/>
          <w:u w:color="0B5EBB"/>
        </w:rPr>
        <w:t xml:space="preserve">er från samma tid. I bak-grunden </w:t>
      </w:r>
      <w:r>
        <w:rPr>
          <w:rFonts w:ascii="Arial" w:hAnsi="Arial" w:cs="Arial"/>
          <w:i/>
          <w:iCs/>
          <w:color w:val="1A1A1A"/>
          <w:u w:color="0B5EBB"/>
        </w:rPr>
        <w:t>"Sörbillingen"</w:t>
      </w:r>
      <w:r>
        <w:rPr>
          <w:rFonts w:ascii="Arial" w:hAnsi="Arial" w:cs="Arial"/>
          <w:color w:val="1A1A1A"/>
          <w:u w:color="0B5EBB"/>
        </w:rPr>
        <w:t>.</w:t>
      </w:r>
    </w:p>
    <w:p w14:paraId="2ED4AB76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2FC287A3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54DA53C7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56CCD1C8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0A98D35B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23F0FA8A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6EC8479D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eastAsia="Times New Roman" w:cs="Times New Roman"/>
          <w:noProof/>
        </w:rPr>
        <w:drawing>
          <wp:inline distT="0" distB="0" distL="0" distR="0" wp14:anchorId="7E752970" wp14:editId="6FC397DC">
            <wp:extent cx="5972810" cy="3840309"/>
            <wp:effectExtent l="0" t="0" r="0" b="0"/>
            <wp:docPr id="43" name="Bild 43" descr="ttp://h24-original.s3.amazonaws.com/131221/14618641-AMwbz.jpg?name=Vibon%C3%A4tt_efter_utbyggd_takkupa_och_ny_liten_gavelveranda-_Foto_Gunborg_Ferm%2C_Ljungstorp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tp://h24-original.s3.amazonaws.com/131221/14618641-AMwbz.jpg?name=Vibon%C3%A4tt_efter_utbyggd_takkupa_och_ny_liten_gavelveranda-_Foto_Gunborg_Ferm%2C_Ljungstorp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4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036D1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2FF3AF3E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Vibonätt efter utbyggd takkupa och ny liten gavelveranda. Foto Gunborg Ferm, Ljungstorp.</w:t>
      </w:r>
    </w:p>
    <w:p w14:paraId="3296A3A8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58113E78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</w:p>
    <w:p w14:paraId="289664A7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</w:p>
    <w:p w14:paraId="2CA01317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</w:p>
    <w:p w14:paraId="14092A95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</w:p>
    <w:p w14:paraId="3EB345B5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</w:p>
    <w:p w14:paraId="7E8617B4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</w:p>
    <w:p w14:paraId="79484441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</w:p>
    <w:p w14:paraId="646F7928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</w:p>
    <w:p w14:paraId="2387E400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</w:p>
    <w:p w14:paraId="2F42A021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</w:p>
    <w:p w14:paraId="2A05DA72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</w:p>
    <w:p w14:paraId="3D9A13B1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  <w:r>
        <w:rPr>
          <w:rFonts w:ascii="Times" w:hAnsi="Times" w:cs="Times"/>
          <w:color w:val="0B5EBB"/>
          <w:sz w:val="44"/>
          <w:szCs w:val="44"/>
          <w:u w:color="0B5EBB"/>
        </w:rPr>
        <w:t>Redsvenstorps tilldelning i skiftet av Kronoparken Billingeliderna 1803</w:t>
      </w:r>
    </w:p>
    <w:p w14:paraId="5AF243B1" w14:textId="77777777" w:rsidR="00483211" w:rsidRPr="00483211" w:rsidRDefault="00483211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10"/>
          <w:szCs w:val="10"/>
          <w:u w:color="0B5EBB"/>
        </w:rPr>
      </w:pPr>
    </w:p>
    <w:p w14:paraId="1B1BC7B4" w14:textId="77777777" w:rsidR="00483211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anchor distT="0" distB="0" distL="114300" distR="114300" simplePos="0" relativeHeight="251660288" behindDoc="0" locked="0" layoutInCell="1" allowOverlap="1" wp14:anchorId="3DA5BB99" wp14:editId="1A1AACFC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434080" cy="6964045"/>
            <wp:effectExtent l="0" t="0" r="0" b="0"/>
            <wp:wrapThrough wrapText="bothSides">
              <wp:wrapPolygon edited="0">
                <wp:start x="0" y="0"/>
                <wp:lineTo x="0" y="21507"/>
                <wp:lineTo x="21408" y="21507"/>
                <wp:lineTo x="21408" y="0"/>
                <wp:lineTo x="0" y="0"/>
              </wp:wrapPolygon>
            </wp:wrapThrough>
            <wp:docPr id="6" name="Bild 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1A1A1A"/>
          <w:sz w:val="20"/>
          <w:szCs w:val="20"/>
          <w:u w:color="0B5EBB"/>
        </w:rPr>
        <w:t xml:space="preserve">Redsvenstorp med tilldelad mark 1803. Då fanns här inget torp. </w:t>
      </w:r>
    </w:p>
    <w:p w14:paraId="13C8F52C" w14:textId="77777777" w:rsidR="00B30023" w:rsidRDefault="00483211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(</w:t>
      </w:r>
      <w:r w:rsidR="00B30023">
        <w:rPr>
          <w:rFonts w:ascii="Arial" w:hAnsi="Arial" w:cs="Arial"/>
          <w:color w:val="1A1A1A"/>
          <w:sz w:val="20"/>
          <w:szCs w:val="20"/>
          <w:u w:color="0B5EBB"/>
        </w:rPr>
        <w:t>Lantmäteriets Historiska Kartor 1794)</w:t>
      </w:r>
    </w:p>
    <w:p w14:paraId="1F7255FA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00592C1E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1A1A1A"/>
          <w:u w:color="0B5EBB"/>
        </w:rPr>
      </w:pPr>
      <w:r>
        <w:rPr>
          <w:rFonts w:ascii="Arial" w:hAnsi="Arial" w:cs="Arial"/>
          <w:b/>
          <w:bCs/>
          <w:i/>
          <w:iCs/>
          <w:color w:val="1A1A1A"/>
          <w:u w:color="0B5EBB"/>
        </w:rPr>
        <w:t>Kart</w:t>
      </w:r>
      <w:r w:rsidR="00483211">
        <w:rPr>
          <w:rFonts w:ascii="Arial" w:hAnsi="Arial" w:cs="Arial"/>
          <w:b/>
          <w:bCs/>
          <w:i/>
          <w:iCs/>
          <w:color w:val="1A1A1A"/>
          <w:u w:color="0B5EBB"/>
        </w:rPr>
        <w:t>t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exten redovisar följande för den tidigare Kronomarken som fördelas:</w:t>
      </w:r>
    </w:p>
    <w:p w14:paraId="77FE3BA2" w14:textId="77777777" w:rsidR="00483211" w:rsidRPr="00483211" w:rsidRDefault="00483211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sz w:val="10"/>
          <w:szCs w:val="10"/>
          <w:u w:color="0B5EBB"/>
        </w:rPr>
      </w:pPr>
    </w:p>
    <w:p w14:paraId="6F42B3A8" w14:textId="77777777" w:rsidR="00483211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>Nr 116</w:t>
      </w:r>
      <w:r>
        <w:rPr>
          <w:rFonts w:ascii="Arial" w:hAnsi="Arial" w:cs="Arial"/>
          <w:color w:val="1A1A1A"/>
          <w:u w:color="0B5EBB"/>
        </w:rPr>
        <w:t xml:space="preserve"> = </w:t>
      </w:r>
      <w:r>
        <w:rPr>
          <w:rFonts w:ascii="Arial" w:hAnsi="Arial" w:cs="Arial"/>
          <w:b/>
          <w:bCs/>
          <w:color w:val="1A1A1A"/>
          <w:u w:color="0B5EBB"/>
        </w:rPr>
        <w:t>Soldatboställe</w:t>
      </w:r>
      <w:r w:rsidR="00483211">
        <w:rPr>
          <w:rFonts w:ascii="Arial" w:hAnsi="Arial" w:cs="Arial"/>
          <w:color w:val="1A1A1A"/>
          <w:u w:color="0B5EBB"/>
        </w:rPr>
        <w:t xml:space="preserve">; </w:t>
      </w:r>
      <w:r>
        <w:rPr>
          <w:rFonts w:ascii="Arial" w:hAnsi="Arial" w:cs="Arial"/>
          <w:b/>
          <w:bCs/>
          <w:color w:val="1A1A1A"/>
          <w:u w:color="0B5EBB"/>
        </w:rPr>
        <w:t>Bäcktorp</w:t>
      </w:r>
      <w:r>
        <w:rPr>
          <w:rFonts w:ascii="Arial" w:hAnsi="Arial" w:cs="Arial"/>
          <w:color w:val="1A1A1A"/>
          <w:u w:color="0B5EBB"/>
        </w:rPr>
        <w:t xml:space="preserve"> i vilka några olika gårdar tilldelas delar efter hemmanens storlek </w:t>
      </w:r>
    </w:p>
    <w:p w14:paraId="6CF31B5B" w14:textId="77777777" w:rsidR="00483211" w:rsidRDefault="00483211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456D5E7B" w14:textId="77777777" w:rsidR="00483211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>Nr 108</w:t>
      </w:r>
      <w:r>
        <w:rPr>
          <w:rFonts w:ascii="Arial" w:hAnsi="Arial" w:cs="Arial"/>
          <w:color w:val="1A1A1A"/>
          <w:u w:color="0B5EBB"/>
        </w:rPr>
        <w:t xml:space="preserve"> och </w:t>
      </w:r>
      <w:r>
        <w:rPr>
          <w:rFonts w:ascii="Arial" w:hAnsi="Arial" w:cs="Arial"/>
          <w:b/>
          <w:bCs/>
          <w:color w:val="1A1A1A"/>
          <w:u w:color="0B5EBB"/>
        </w:rPr>
        <w:t>110 a</w:t>
      </w:r>
      <w:r>
        <w:rPr>
          <w:rFonts w:ascii="Arial" w:hAnsi="Arial" w:cs="Arial"/>
          <w:color w:val="1A1A1A"/>
          <w:u w:color="0B5EBB"/>
        </w:rPr>
        <w:t xml:space="preserve"> = </w:t>
      </w:r>
      <w:r>
        <w:rPr>
          <w:rFonts w:ascii="Arial" w:hAnsi="Arial" w:cs="Arial"/>
          <w:b/>
          <w:bCs/>
          <w:color w:val="1A1A1A"/>
          <w:u w:color="0B5EBB"/>
        </w:rPr>
        <w:t>Soldatägor</w:t>
      </w:r>
      <w:r>
        <w:rPr>
          <w:rFonts w:ascii="Arial" w:hAnsi="Arial" w:cs="Arial"/>
          <w:color w:val="1A1A1A"/>
          <w:u w:color="0B5EBB"/>
        </w:rPr>
        <w:t xml:space="preserve"> (Bomans soldatägor) - några andra gårdar tilldelas delar efter storlek (Strängstorpet) </w:t>
      </w:r>
    </w:p>
    <w:p w14:paraId="0FCE683B" w14:textId="77777777" w:rsidR="00483211" w:rsidRDefault="00483211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7C816736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>Nr 107</w:t>
      </w:r>
      <w:r>
        <w:rPr>
          <w:rFonts w:ascii="Arial" w:hAnsi="Arial" w:cs="Arial"/>
          <w:color w:val="1A1A1A"/>
          <w:u w:color="0B5EBB"/>
        </w:rPr>
        <w:t xml:space="preserve"> = </w:t>
      </w:r>
      <w:r>
        <w:rPr>
          <w:rFonts w:ascii="Arial" w:hAnsi="Arial" w:cs="Arial"/>
          <w:b/>
          <w:bCs/>
          <w:color w:val="1A1A1A"/>
          <w:u w:color="0B5EBB"/>
        </w:rPr>
        <w:t>Torp under Pickagården</w:t>
      </w:r>
      <w:r>
        <w:rPr>
          <w:rFonts w:ascii="Arial" w:hAnsi="Arial" w:cs="Arial"/>
          <w:color w:val="1A1A1A"/>
          <w:u w:color="0B5EBB"/>
        </w:rPr>
        <w:t xml:space="preserve"> som behålles av Pickagården - (byggnader inte inritade!)</w:t>
      </w:r>
    </w:p>
    <w:p w14:paraId="0B618346" w14:textId="77777777" w:rsidR="00483211" w:rsidRDefault="00483211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36F5C343" w14:textId="77777777" w:rsidR="00483211" w:rsidRPr="00483211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 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Resvenstorp:</w:t>
      </w:r>
      <w:r>
        <w:rPr>
          <w:rFonts w:ascii="Arial" w:hAnsi="Arial" w:cs="Arial"/>
          <w:i/>
          <w:iCs/>
          <w:color w:val="1A1A1A"/>
          <w:u w:color="0B5EBB"/>
        </w:rPr>
        <w:t> 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XLIX</w:t>
      </w:r>
      <w:r>
        <w:rPr>
          <w:rFonts w:ascii="Arial" w:hAnsi="Arial" w:cs="Arial"/>
          <w:i/>
          <w:iCs/>
          <w:color w:val="1A1A1A"/>
          <w:u w:color="0B5EBB"/>
        </w:rPr>
        <w:t xml:space="preserve"> = "</w:t>
      </w:r>
      <w:r w:rsidR="00483211">
        <w:rPr>
          <w:rFonts w:ascii="Arial" w:hAnsi="Arial" w:cs="Arial"/>
          <w:b/>
          <w:bCs/>
          <w:i/>
          <w:iCs/>
          <w:color w:val="1A1A1A"/>
          <w:u w:color="0B5EBB"/>
        </w:rPr>
        <w:t xml:space="preserve">Undfått </w:t>
      </w:r>
    </w:p>
    <w:p w14:paraId="0D50A8FA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b/>
          <w:bCs/>
          <w:i/>
          <w:iCs/>
          <w:color w:val="1A1A1A"/>
          <w:u w:color="0B5EBB"/>
        </w:rPr>
        <w:t xml:space="preserve">intill Ryttare </w:t>
      </w:r>
      <w:r w:rsidR="00B30023">
        <w:rPr>
          <w:rFonts w:ascii="Arial" w:hAnsi="Arial" w:cs="Arial"/>
          <w:b/>
          <w:bCs/>
          <w:i/>
          <w:iCs/>
          <w:color w:val="1A1A1A"/>
          <w:u w:color="0B5EBB"/>
        </w:rPr>
        <w:t>Bost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ällets</w:t>
      </w:r>
      <w:r w:rsidR="00B30023">
        <w:rPr>
          <w:rFonts w:ascii="Arial" w:hAnsi="Arial" w:cs="Arial"/>
          <w:b/>
          <w:bCs/>
          <w:i/>
          <w:iCs/>
          <w:color w:val="1A1A1A"/>
          <w:u w:color="0B5EBB"/>
        </w:rPr>
        <w:t> ägor</w:t>
      </w:r>
      <w:r w:rsidR="00B30023">
        <w:rPr>
          <w:rFonts w:ascii="Arial" w:hAnsi="Arial" w:cs="Arial"/>
          <w:i/>
          <w:iCs/>
          <w:color w:val="1A1A1A"/>
          <w:u w:color="0B5EBB"/>
        </w:rPr>
        <w:t>"     </w:t>
      </w:r>
    </w:p>
    <w:p w14:paraId="6A6F24CF" w14:textId="77777777" w:rsidR="00483211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=   C,g (tidigare gränskoordinater</w:t>
      </w:r>
      <w:r w:rsidR="00483211">
        <w:rPr>
          <w:rFonts w:ascii="Arial" w:hAnsi="Arial" w:cs="Arial"/>
          <w:i/>
          <w:iCs/>
          <w:color w:val="1A1A1A"/>
          <w:u w:color="0B5EBB"/>
        </w:rPr>
        <w:t>)</w:t>
      </w:r>
    </w:p>
    <w:p w14:paraId="44E3F68F" w14:textId="77777777" w:rsidR="00483211" w:rsidRDefault="00483211" w:rsidP="00B3002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A1A1A"/>
          <w:u w:color="0B5EBB"/>
        </w:rPr>
      </w:pPr>
    </w:p>
    <w:p w14:paraId="7876B239" w14:textId="77777777" w:rsidR="00483211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Dito liden framför RyttareBostället    </w:t>
      </w:r>
    </w:p>
    <w:p w14:paraId="7CA03295" w14:textId="77777777" w:rsidR="00483211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 =  </w:t>
      </w:r>
      <w:r w:rsidR="00483211">
        <w:rPr>
          <w:rFonts w:ascii="Arial" w:hAnsi="Arial" w:cs="Arial"/>
          <w:i/>
          <w:iCs/>
          <w:color w:val="1A1A1A"/>
          <w:u w:color="0B5EBB"/>
        </w:rPr>
        <w:t>Undfått väster om C,f (tidigare</w:t>
      </w:r>
      <w:r>
        <w:rPr>
          <w:rFonts w:ascii="Arial" w:hAnsi="Arial" w:cs="Arial"/>
          <w:i/>
          <w:iCs/>
          <w:color w:val="1A1A1A"/>
          <w:u w:color="0B5EBB"/>
        </w:rPr>
        <w:t> gräns</w:t>
      </w:r>
      <w:r w:rsidR="00483211">
        <w:rPr>
          <w:rFonts w:ascii="Arial" w:hAnsi="Arial" w:cs="Arial"/>
          <w:i/>
          <w:iCs/>
          <w:color w:val="1A1A1A"/>
          <w:u w:color="0B5EBB"/>
        </w:rPr>
        <w:t>koordinater) och intill </w:t>
      </w:r>
    </w:p>
    <w:p w14:paraId="28C18454" w14:textId="77777777" w:rsidR="00483211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Allmenningen (här punktat omr.!)     </w:t>
      </w:r>
    </w:p>
    <w:p w14:paraId="22FE4A48" w14:textId="77777777" w:rsidR="00483211" w:rsidRPr="00483211" w:rsidRDefault="00483211" w:rsidP="00B3002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= </w:t>
      </w:r>
      <w:r w:rsidR="00B30023">
        <w:rPr>
          <w:rFonts w:ascii="Arial" w:hAnsi="Arial" w:cs="Arial"/>
          <w:i/>
          <w:iCs/>
          <w:color w:val="1A1A1A"/>
          <w:u w:color="0B5EBB"/>
        </w:rPr>
        <w:t>D,a under de</w:t>
      </w:r>
      <w:r>
        <w:rPr>
          <w:rFonts w:ascii="Arial" w:hAnsi="Arial" w:cs="Arial"/>
          <w:i/>
          <w:iCs/>
          <w:color w:val="1A1A1A"/>
          <w:u w:color="0B5EBB"/>
        </w:rPr>
        <w:t>tt</w:t>
      </w:r>
      <w:r w:rsidR="00B30023">
        <w:rPr>
          <w:rFonts w:ascii="Arial" w:hAnsi="Arial" w:cs="Arial"/>
          <w:i/>
          <w:iCs/>
          <w:color w:val="1A1A1A"/>
          <w:u w:color="0B5EBB"/>
        </w:rPr>
        <w:t>a Nummer få</w:t>
      </w:r>
      <w:r>
        <w:rPr>
          <w:rFonts w:ascii="Arial" w:hAnsi="Arial" w:cs="Arial"/>
          <w:i/>
          <w:iCs/>
          <w:color w:val="1A1A1A"/>
          <w:u w:color="0B5EBB"/>
        </w:rPr>
        <w:t>tt fylln.</w:t>
      </w:r>
    </w:p>
    <w:p w14:paraId="107475BD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 </w:t>
      </w:r>
    </w:p>
    <w:p w14:paraId="5ED5955F" w14:textId="77777777" w:rsidR="00483211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1803 tillförda marker till 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Resvenstorp</w:t>
      </w:r>
      <w:r>
        <w:rPr>
          <w:rFonts w:ascii="Arial" w:hAnsi="Arial" w:cs="Arial"/>
          <w:i/>
          <w:iCs/>
          <w:color w:val="1A1A1A"/>
          <w:u w:color="0B5EBB"/>
        </w:rPr>
        <w:t>  med rött.  </w:t>
      </w:r>
    </w:p>
    <w:p w14:paraId="42D042D1" w14:textId="77777777" w:rsidR="00483211" w:rsidRDefault="00483211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u w:color="0B5EBB"/>
        </w:rPr>
      </w:pPr>
    </w:p>
    <w:p w14:paraId="4AA01594" w14:textId="77777777" w:rsidR="00483211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Norr därom</w:t>
      </w:r>
      <w:r w:rsidR="00483211">
        <w:rPr>
          <w:rFonts w:ascii="Arial" w:hAnsi="Arial" w:cs="Arial"/>
          <w:i/>
          <w:iCs/>
          <w:color w:val="1A1A1A"/>
          <w:u w:color="0B5EBB"/>
        </w:rPr>
        <w:t xml:space="preserve"> Allmänningsmark (delv. </w:t>
      </w:r>
      <w:r>
        <w:rPr>
          <w:rFonts w:ascii="Arial" w:hAnsi="Arial" w:cs="Arial"/>
          <w:i/>
          <w:iCs/>
          <w:color w:val="1A1A1A"/>
          <w:u w:color="0B5EBB"/>
        </w:rPr>
        <w:t>prickad) och Ljungstorpsvägen och Nr 116 = Soldattorp Nr 331 - senare Bäcktorp.</w:t>
      </w:r>
      <w:r>
        <w:rPr>
          <w:rFonts w:ascii="Arial" w:hAnsi="Arial" w:cs="Arial"/>
          <w:color w:val="1A1A1A"/>
          <w:u w:color="0B5EBB"/>
        </w:rPr>
        <w:t>  </w:t>
      </w:r>
    </w:p>
    <w:p w14:paraId="7A68BDCE" w14:textId="77777777" w:rsidR="00483211" w:rsidRDefault="00483211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1F468F62" w14:textId="77777777" w:rsidR="00483211" w:rsidRDefault="00483211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70F76CB4" w14:textId="77777777" w:rsidR="00483211" w:rsidRDefault="00483211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5F1227E1" w14:textId="77777777" w:rsidR="00483211" w:rsidRDefault="00483211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5690D18E" w14:textId="77777777" w:rsidR="00483211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 xml:space="preserve">Denna markbit har tidigare på kartor utskrivits som </w:t>
      </w:r>
      <w:r>
        <w:rPr>
          <w:rFonts w:ascii="Arial" w:hAnsi="Arial" w:cs="Arial"/>
          <w:b/>
          <w:bCs/>
          <w:color w:val="1A1A1A"/>
          <w:u w:color="0B5EBB"/>
        </w:rPr>
        <w:t>Kronoparkmark</w:t>
      </w:r>
      <w:r>
        <w:rPr>
          <w:rFonts w:ascii="Arial" w:hAnsi="Arial" w:cs="Arial"/>
          <w:color w:val="1A1A1A"/>
          <w:u w:color="0B5EBB"/>
        </w:rPr>
        <w:t xml:space="preserve">, men också som använda av Späckatorp. </w:t>
      </w:r>
    </w:p>
    <w:p w14:paraId="0CC4273B" w14:textId="77777777" w:rsidR="009129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Här utmärks också tydligt den Allmänning som senare noga utmärks vid Laga skifte för bl a Klostrets by 1853 och då är byns allmänning.  </w:t>
      </w:r>
    </w:p>
    <w:p w14:paraId="5C21B276" w14:textId="77777777" w:rsidR="00912923" w:rsidRP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sz w:val="10"/>
          <w:szCs w:val="10"/>
          <w:u w:color="0B5EBB"/>
        </w:rPr>
      </w:pPr>
    </w:p>
    <w:p w14:paraId="13C84345" w14:textId="77777777" w:rsidR="009129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På bilden även ett försök att rita in bäcken (KF) med bäckavadet utmärkt som en bredare "fägata" på kartan alldeles söder om "Torp till Pickaregårdens" (Vadets) ägo-tapp (Nr 107) som går ned mot bäcken som ett smalt bihang (ser ut så även på de flesta senare kartor!).  </w:t>
      </w:r>
    </w:p>
    <w:p w14:paraId="04C95ED9" w14:textId="77777777" w:rsidR="00912923" w:rsidRP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sz w:val="10"/>
          <w:szCs w:val="10"/>
          <w:u w:color="0B5EBB"/>
        </w:rPr>
      </w:pPr>
    </w:p>
    <w:p w14:paraId="3C4867D3" w14:textId="77777777" w:rsidR="00B30023" w:rsidRDefault="00B30023" w:rsidP="009129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>Fädrevet</w:t>
      </w:r>
      <w:r>
        <w:rPr>
          <w:rFonts w:ascii="Arial" w:hAnsi="Arial" w:cs="Arial"/>
          <w:color w:val="1A1A1A"/>
          <w:u w:color="0B5EBB"/>
        </w:rPr>
        <w:t xml:space="preserve"> går ner mot Ryttaretorpet Stenslund och svänger sedan förbi söder hemmanet Sten på sin väg upp mot sydbillingen.  Notera att ingen väg finns utritad mot hemmanet St</w:t>
      </w:r>
      <w:r w:rsidR="00912923">
        <w:rPr>
          <w:rFonts w:ascii="Arial" w:hAnsi="Arial" w:cs="Arial"/>
          <w:color w:val="1A1A1A"/>
          <w:u w:color="0B5EBB"/>
        </w:rPr>
        <w:t>en direkt från soldatboställes</w:t>
      </w:r>
      <w:r>
        <w:rPr>
          <w:rFonts w:ascii="Arial" w:hAnsi="Arial" w:cs="Arial"/>
          <w:color w:val="1A1A1A"/>
          <w:u w:color="0B5EBB"/>
        </w:rPr>
        <w:t>området i norr, utan den gick via bäckavadet och vidare mellan Stenhammars inäga (Nr 106) och Stenslund.</w:t>
      </w:r>
    </w:p>
    <w:p w14:paraId="40C3DDF2" w14:textId="77777777" w:rsidR="00B30023" w:rsidRPr="009129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10"/>
          <w:szCs w:val="10"/>
          <w:u w:color="0B5EBB"/>
        </w:rPr>
      </w:pPr>
    </w:p>
    <w:p w14:paraId="35267404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  <w:r>
        <w:rPr>
          <w:rFonts w:ascii="Times" w:hAnsi="Times" w:cs="Times"/>
          <w:color w:val="0B5EBB"/>
          <w:sz w:val="44"/>
          <w:szCs w:val="44"/>
          <w:u w:color="0B5EBB"/>
        </w:rPr>
        <w:t>Karta 1833 över Redsvenstorp - ett "Hauboist Boställe" med torpmark</w:t>
      </w:r>
    </w:p>
    <w:p w14:paraId="1F3D94E6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0C6AEF34" wp14:editId="7D676572">
            <wp:extent cx="5555451" cy="4286412"/>
            <wp:effectExtent l="0" t="0" r="7620" b="6350"/>
            <wp:docPr id="7" name="Bild 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51" cy="428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5EE0F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Klicka på bilden för att se en större karta!</w:t>
      </w:r>
    </w:p>
    <w:p w14:paraId="650A7942" w14:textId="77777777" w:rsidR="009129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Detta är de gränser som fast</w:t>
      </w:r>
      <w:r w:rsidR="00912923">
        <w:rPr>
          <w:rFonts w:ascii="Arial" w:hAnsi="Arial" w:cs="Arial"/>
          <w:i/>
          <w:iCs/>
          <w:color w:val="1A1A1A"/>
          <w:u w:color="0B5EBB"/>
        </w:rPr>
        <w:t>st</w:t>
      </w:r>
      <w:r>
        <w:rPr>
          <w:rFonts w:ascii="Arial" w:hAnsi="Arial" w:cs="Arial"/>
          <w:i/>
          <w:iCs/>
          <w:color w:val="1A1A1A"/>
          <w:u w:color="0B5EBB"/>
        </w:rPr>
        <w:t xml:space="preserve">älldes i rågångsutstakning 1829/30 - den är gjord åren efter undertecknandet av rågångsutstakningen - se </w:t>
      </w:r>
      <w:r>
        <w:rPr>
          <w:rFonts w:ascii="Arial" w:hAnsi="Arial" w:cs="Arial"/>
          <w:i/>
          <w:iCs/>
          <w:color w:val="0B5EBB"/>
          <w:u w:val="single" w:color="0B5EBB"/>
        </w:rPr>
        <w:t xml:space="preserve">A. 8 </w:t>
      </w:r>
      <w:r w:rsidR="00912923">
        <w:rPr>
          <w:rFonts w:ascii="Arial" w:hAnsi="Arial" w:cs="Arial"/>
          <w:i/>
          <w:iCs/>
          <w:color w:val="0B5EBB"/>
          <w:u w:val="single" w:color="0B5EBB"/>
        </w:rPr>
        <w:t>Redsvenstorp!</w:t>
      </w:r>
      <w:r>
        <w:rPr>
          <w:rFonts w:ascii="Arial" w:hAnsi="Arial" w:cs="Arial"/>
          <w:i/>
          <w:iCs/>
          <w:color w:val="1A1A1A"/>
          <w:u w:color="0B5EBB"/>
        </w:rPr>
        <w:t>.  </w:t>
      </w:r>
    </w:p>
    <w:p w14:paraId="5DDAC193" w14:textId="77777777" w:rsidR="00912923" w:rsidRP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sz w:val="10"/>
          <w:szCs w:val="10"/>
          <w:u w:color="0B5EBB"/>
        </w:rPr>
      </w:pPr>
    </w:p>
    <w:p w14:paraId="2C41141F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Redan då hängde Lilla och Stora Hålltorp ihop med Stenhammarens in- och utägor, som gränsar i norr och öster - även om lantmätaren på den här kartan råkat skriva 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Stenkullens</w:t>
      </w:r>
      <w:r>
        <w:rPr>
          <w:rFonts w:ascii="Arial" w:hAnsi="Arial" w:cs="Arial"/>
          <w:i/>
          <w:iCs/>
          <w:color w:val="1A1A1A"/>
          <w:u w:color="0B5EBB"/>
        </w:rPr>
        <w:t xml:space="preserve"> in - och utägor. Hammare = Kulle vid tiden i språkbruket.</w:t>
      </w:r>
      <w:r>
        <w:rPr>
          <w:rFonts w:ascii="Arial" w:hAnsi="Arial" w:cs="Arial"/>
          <w:color w:val="1A1A1A"/>
          <w:u w:color="0B5EBB"/>
        </w:rPr>
        <w:t>  </w:t>
      </w:r>
      <w:r>
        <w:rPr>
          <w:rFonts w:ascii="Arial" w:hAnsi="Arial" w:cs="Arial"/>
          <w:b/>
          <w:bCs/>
          <w:color w:val="1A1A1A"/>
          <w:u w:color="0B5EBB"/>
        </w:rPr>
        <w:t>Hauboist</w:t>
      </w:r>
      <w:r>
        <w:rPr>
          <w:rFonts w:ascii="Arial" w:hAnsi="Arial" w:cs="Arial"/>
          <w:color w:val="1A1A1A"/>
          <w:u w:color="0B5EBB"/>
        </w:rPr>
        <w:t xml:space="preserve">; är en militärmusiker som trakterade blåsinstrument - </w:t>
      </w:r>
      <w:r w:rsidR="00912923">
        <w:rPr>
          <w:rFonts w:ascii="Arial" w:hAnsi="Arial" w:cs="Arial"/>
          <w:color w:val="1A1A1A"/>
          <w:u w:color="0B5EBB"/>
        </w:rPr>
        <w:t>d.v.s.</w:t>
      </w:r>
      <w:r>
        <w:rPr>
          <w:rFonts w:ascii="Arial" w:hAnsi="Arial" w:cs="Arial"/>
          <w:color w:val="1A1A1A"/>
          <w:u w:color="0B5EBB"/>
        </w:rPr>
        <w:t xml:space="preserve"> ett annat ord för "Pipare" Boställe.</w:t>
      </w:r>
    </w:p>
    <w:p w14:paraId="57ADBC6E" w14:textId="77777777" w:rsidR="00B30023" w:rsidRDefault="00B30023" w:rsidP="00B30023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 xml:space="preserve">&lt;-- </w:t>
      </w:r>
      <w:r>
        <w:rPr>
          <w:rFonts w:ascii="Arial" w:hAnsi="Arial" w:cs="Arial"/>
          <w:color w:val="0B5EBB"/>
          <w:sz w:val="20"/>
          <w:szCs w:val="20"/>
          <w:u w:val="single" w:color="0B5EBB"/>
        </w:rPr>
        <w:t>Till sidans rubriker</w:t>
      </w:r>
      <w:r>
        <w:rPr>
          <w:rFonts w:ascii="Arial" w:hAnsi="Arial" w:cs="Arial"/>
          <w:color w:val="1A1A1A"/>
          <w:sz w:val="20"/>
          <w:szCs w:val="20"/>
          <w:u w:color="0B5EBB"/>
        </w:rPr>
        <w:t>!</w:t>
      </w:r>
    </w:p>
    <w:p w14:paraId="3F22B9A1" w14:textId="77777777" w:rsidR="00B30023" w:rsidRDefault="009129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  <w:r>
        <w:rPr>
          <w:rFonts w:ascii="Times" w:hAnsi="Times" w:cs="Times"/>
          <w:color w:val="0B5EBB"/>
          <w:sz w:val="44"/>
          <w:szCs w:val="44"/>
          <w:u w:color="0B5EBB"/>
        </w:rPr>
        <w:t xml:space="preserve">Vibonätts </w:t>
      </w:r>
      <w:r w:rsidR="00B30023">
        <w:rPr>
          <w:rFonts w:ascii="Times" w:hAnsi="Times" w:cs="Times"/>
          <w:color w:val="0B5EBB"/>
          <w:sz w:val="44"/>
          <w:szCs w:val="44"/>
          <w:u w:color="0B5EBB"/>
        </w:rPr>
        <w:t>föregångare - "Torp under Redsvenstorp" 1833 -</w:t>
      </w:r>
      <w:r>
        <w:rPr>
          <w:rFonts w:ascii="Times" w:hAnsi="Times" w:cs="Times"/>
          <w:color w:val="0B5EBB"/>
          <w:sz w:val="44"/>
          <w:szCs w:val="44"/>
          <w:u w:color="0B5EBB"/>
        </w:rPr>
        <w:t xml:space="preserve"> i husförhörslängd 1831 </w:t>
      </w:r>
      <w:r w:rsidR="00B30023">
        <w:rPr>
          <w:rFonts w:ascii="Times" w:hAnsi="Times" w:cs="Times"/>
          <w:color w:val="0B5EBB"/>
          <w:sz w:val="44"/>
          <w:szCs w:val="44"/>
          <w:u w:color="0B5EBB"/>
        </w:rPr>
        <w:t>"Boställe Sköntorp"</w:t>
      </w:r>
    </w:p>
    <w:p w14:paraId="32381E05" w14:textId="77777777" w:rsidR="00912923" w:rsidRPr="00912923" w:rsidRDefault="009129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10"/>
          <w:szCs w:val="10"/>
          <w:u w:color="0B5EBB"/>
        </w:rPr>
      </w:pPr>
    </w:p>
    <w:p w14:paraId="2DE47910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02ABB22A" wp14:editId="0FDEB088">
            <wp:extent cx="4453728" cy="4484294"/>
            <wp:effectExtent l="0" t="0" r="0" b="12065"/>
            <wp:docPr id="8" name="Bild 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710" cy="44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52D16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Kartan har inte norr uppåt, vilke</w:t>
      </w:r>
      <w:r w:rsidR="00912923">
        <w:rPr>
          <w:rFonts w:ascii="Arial" w:hAnsi="Arial" w:cs="Arial"/>
          <w:color w:val="1A1A1A"/>
          <w:sz w:val="20"/>
          <w:szCs w:val="20"/>
          <w:u w:color="0B5EBB"/>
        </w:rPr>
        <w:t>t kan göra den svårläst - men k</w:t>
      </w:r>
      <w:r>
        <w:rPr>
          <w:rFonts w:ascii="Arial" w:hAnsi="Arial" w:cs="Arial"/>
          <w:color w:val="1A1A1A"/>
          <w:sz w:val="20"/>
          <w:szCs w:val="20"/>
          <w:u w:color="0B5EBB"/>
        </w:rPr>
        <w:t>u</w:t>
      </w:r>
      <w:r w:rsidR="00912923">
        <w:rPr>
          <w:rFonts w:ascii="Arial" w:hAnsi="Arial" w:cs="Arial"/>
          <w:color w:val="1A1A1A"/>
          <w:sz w:val="20"/>
          <w:szCs w:val="20"/>
          <w:u w:color="0B5EBB"/>
        </w:rPr>
        <w:t>r</w:t>
      </w:r>
      <w:r>
        <w:rPr>
          <w:rFonts w:ascii="Arial" w:hAnsi="Arial" w:cs="Arial"/>
          <w:color w:val="1A1A1A"/>
          <w:sz w:val="20"/>
          <w:szCs w:val="20"/>
          <w:u w:color="0B5EBB"/>
        </w:rPr>
        <w:t>van är Fermagatans sväng nerifrån Fermabron och upp mot landsvägs- tre</w:t>
      </w:r>
      <w:r w:rsidR="00912923">
        <w:rPr>
          <w:rFonts w:ascii="Arial" w:hAnsi="Arial" w:cs="Arial"/>
          <w:color w:val="1A1A1A"/>
          <w:sz w:val="20"/>
          <w:szCs w:val="20"/>
          <w:u w:color="0B5EBB"/>
        </w:rPr>
        <w:t>vägs</w:t>
      </w:r>
      <w:r>
        <w:rPr>
          <w:rFonts w:ascii="Arial" w:hAnsi="Arial" w:cs="Arial"/>
          <w:color w:val="1A1A1A"/>
          <w:sz w:val="20"/>
          <w:szCs w:val="20"/>
          <w:u w:color="0B5EBB"/>
        </w:rPr>
        <w:t>korsningen.</w:t>
      </w:r>
    </w:p>
    <w:p w14:paraId="2E9F6967" w14:textId="77777777" w:rsidR="00912923" w:rsidRPr="00912923" w:rsidRDefault="009129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10"/>
          <w:szCs w:val="10"/>
          <w:u w:color="0B5EBB"/>
        </w:rPr>
      </w:pPr>
    </w:p>
    <w:p w14:paraId="349B680A" w14:textId="77777777" w:rsidR="009129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Kartan anger delvis felaktigt att "Torpet till Resvenstorp" omges av Ögelunda ägor. Istället finns i angränsande äga soldattorp Nr 357 som tillförts Lilla Hålltorp och 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Öglunda</w:t>
      </w:r>
      <w:r>
        <w:rPr>
          <w:rFonts w:ascii="Arial" w:hAnsi="Arial" w:cs="Arial"/>
          <w:i/>
          <w:iCs/>
          <w:color w:val="1A1A1A"/>
          <w:u w:color="0B5EBB"/>
        </w:rPr>
        <w:t xml:space="preserve"> Stommens rusthåll. </w:t>
      </w:r>
    </w:p>
    <w:p w14:paraId="48F31662" w14:textId="77777777" w:rsidR="00912923" w:rsidRP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sz w:val="10"/>
          <w:szCs w:val="10"/>
          <w:u w:color="0B5EBB"/>
        </w:rPr>
      </w:pPr>
    </w:p>
    <w:p w14:paraId="30AE83C5" w14:textId="77777777" w:rsidR="009129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Området ligger nära soldatområdena som en tilldelning till Resvenstorp efter skiftet av Billingeliderna.  På kartan ser man under littera 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nr 8 torpets huse -och ladugårdsplats med bostadshuset närmast vägen</w:t>
      </w:r>
      <w:r>
        <w:rPr>
          <w:rFonts w:ascii="Arial" w:hAnsi="Arial" w:cs="Arial"/>
          <w:i/>
          <w:iCs/>
          <w:color w:val="1A1A1A"/>
          <w:u w:color="0B5EBB"/>
        </w:rPr>
        <w:t xml:space="preserve"> i böjen för Fermagatan utritad med gärdsgårdsstörar - i övrigt finns Vall och Åkermark. Byggnaderna har alltså uppförts efter tilldelningen 1803 och troligen under sent 1820-tal och före 1833, då kartan ritats.</w:t>
      </w:r>
      <w:r>
        <w:rPr>
          <w:rFonts w:ascii="Arial" w:hAnsi="Arial" w:cs="Arial"/>
          <w:color w:val="1A1A1A"/>
          <w:u w:color="0B5EBB"/>
        </w:rPr>
        <w:t> </w:t>
      </w:r>
    </w:p>
    <w:p w14:paraId="3201F210" w14:textId="77777777" w:rsidR="00912923" w:rsidRP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sz w:val="10"/>
          <w:szCs w:val="10"/>
          <w:u w:color="0B5EBB"/>
        </w:rPr>
      </w:pPr>
    </w:p>
    <w:p w14:paraId="0FB00CF5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1831 flyttar brukarfamiljen på Redsvenstorp hit, då Redsvenstorp dras in till Kronan avsett som fanjunkarboställe vid samma tid. Vid denna utflyttning benämns torpet i husförhörslängd som "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Boställe Sköntorp</w:t>
      </w:r>
      <w:r>
        <w:rPr>
          <w:rFonts w:ascii="Arial" w:hAnsi="Arial" w:cs="Arial"/>
          <w:i/>
          <w:iCs/>
          <w:color w:val="1A1A1A"/>
          <w:u w:color="0B5EBB"/>
        </w:rPr>
        <w:t>".</w:t>
      </w:r>
      <w:r>
        <w:rPr>
          <w:rFonts w:ascii="Arial" w:hAnsi="Arial" w:cs="Arial"/>
          <w:color w:val="1A1A1A"/>
          <w:u w:color="0B5EBB"/>
        </w:rPr>
        <w:t>  Fermagatan var en viktig kreatursgata för fösning av kreaturen ner över bäckavadet och upp till allmänna betesmarker på Sydbillingen - ovanför Sten och Stenslund.</w:t>
      </w:r>
    </w:p>
    <w:p w14:paraId="6FEDCEDE" w14:textId="77777777" w:rsidR="00912923" w:rsidRDefault="00B30023" w:rsidP="00912923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 xml:space="preserve">&lt;-- </w:t>
      </w:r>
      <w:r>
        <w:rPr>
          <w:rFonts w:ascii="Arial" w:hAnsi="Arial" w:cs="Arial"/>
          <w:color w:val="0B5EBB"/>
          <w:sz w:val="20"/>
          <w:szCs w:val="20"/>
          <w:u w:val="single" w:color="0B5EBB"/>
        </w:rPr>
        <w:t>Till sidans rubriker</w:t>
      </w:r>
      <w:r>
        <w:rPr>
          <w:rFonts w:ascii="Arial" w:hAnsi="Arial" w:cs="Arial"/>
          <w:color w:val="1A1A1A"/>
          <w:sz w:val="20"/>
          <w:szCs w:val="20"/>
          <w:u w:color="0B5EBB"/>
        </w:rPr>
        <w:t>!</w:t>
      </w:r>
    </w:p>
    <w:p w14:paraId="11261FE0" w14:textId="77777777" w:rsidR="00B30023" w:rsidRDefault="00B30023" w:rsidP="009129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  <w:r>
        <w:rPr>
          <w:rFonts w:ascii="Times" w:hAnsi="Times" w:cs="Times"/>
          <w:color w:val="0B5EBB"/>
          <w:sz w:val="44"/>
          <w:szCs w:val="44"/>
          <w:u w:color="0B5EBB"/>
        </w:rPr>
        <w:t>Brukarfamiljen på Redsvenstorp "tvingas" flytta till nybyggt Sköntorp Militären drar in Redsvenstorp till Kronan som fanjunkarboställe 1831</w:t>
      </w:r>
    </w:p>
    <w:p w14:paraId="7EA18659" w14:textId="77777777" w:rsidR="00912923" w:rsidRPr="00912923" w:rsidRDefault="00912923" w:rsidP="009129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15AC0A75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6D26F885" wp14:editId="0B18F01E">
            <wp:extent cx="3051810" cy="1562735"/>
            <wp:effectExtent l="0" t="0" r="0" b="12065"/>
            <wp:docPr id="9" name="Bild 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E361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"B</w:t>
      </w:r>
      <w:r w:rsidR="00912923">
        <w:rPr>
          <w:rFonts w:ascii="Arial" w:hAnsi="Arial" w:cs="Arial"/>
          <w:color w:val="1A1A1A"/>
          <w:sz w:val="20"/>
          <w:szCs w:val="20"/>
          <w:u w:color="0B5EBB"/>
        </w:rPr>
        <w:t>oställe Sköntorp". Publicerad m</w:t>
      </w:r>
      <w:r>
        <w:rPr>
          <w:rFonts w:ascii="Arial" w:hAnsi="Arial" w:cs="Arial"/>
          <w:color w:val="1A1A1A"/>
          <w:sz w:val="20"/>
          <w:szCs w:val="20"/>
          <w:u w:color="0B5EBB"/>
        </w:rPr>
        <w:t xml:space="preserve">ed tillstånd av </w:t>
      </w:r>
      <w:hyperlink r:id="rId25" w:history="1">
        <w:r w:rsidR="00912923" w:rsidRPr="0066126B">
          <w:rPr>
            <w:rStyle w:val="Hyperlnk"/>
            <w:rFonts w:ascii="Arial" w:hAnsi="Arial" w:cs="Arial"/>
            <w:sz w:val="20"/>
            <w:szCs w:val="20"/>
            <w:u w:color="0B5EBB"/>
          </w:rPr>
          <w:t>www.arkivdigital.se</w:t>
        </w:r>
      </w:hyperlink>
    </w:p>
    <w:p w14:paraId="7034AE8B" w14:textId="77777777" w:rsidR="00912923" w:rsidRDefault="009129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3018EE14" w14:textId="77777777" w:rsidR="009129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Vid utflytten för brukarparet från Redsvenstorp står att de flyttar ut till 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Boställe Sköntorp</w:t>
      </w:r>
      <w:r>
        <w:rPr>
          <w:rFonts w:ascii="Arial" w:hAnsi="Arial" w:cs="Arial"/>
          <w:i/>
          <w:iCs/>
          <w:color w:val="1A1A1A"/>
          <w:u w:color="0B5EBB"/>
        </w:rPr>
        <w:t xml:space="preserve"> 1831</w:t>
      </w:r>
      <w:r>
        <w:rPr>
          <w:rFonts w:ascii="Arial" w:hAnsi="Arial" w:cs="Arial"/>
          <w:color w:val="1A1A1A"/>
          <w:u w:color="0B5EBB"/>
        </w:rPr>
        <w:t xml:space="preserve">, </w:t>
      </w:r>
      <w:r>
        <w:rPr>
          <w:rFonts w:ascii="Arial" w:hAnsi="Arial" w:cs="Arial"/>
          <w:i/>
          <w:iCs/>
          <w:color w:val="1A1A1A"/>
          <w:u w:color="0B5EBB"/>
        </w:rPr>
        <w:t xml:space="preserve">dvs 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Redsvenstorps Torp i Ljungstorp</w:t>
      </w:r>
      <w:r>
        <w:rPr>
          <w:rFonts w:ascii="Arial" w:hAnsi="Arial" w:cs="Arial"/>
          <w:b/>
          <w:bCs/>
          <w:color w:val="1A1A1A"/>
          <w:u w:color="0B5EBB"/>
        </w:rPr>
        <w:t>.</w:t>
      </w:r>
      <w:r>
        <w:rPr>
          <w:rFonts w:ascii="Arial" w:hAnsi="Arial" w:cs="Arial"/>
          <w:color w:val="1A1A1A"/>
          <w:u w:color="0B5EBB"/>
        </w:rPr>
        <w:t>  </w:t>
      </w:r>
    </w:p>
    <w:p w14:paraId="4772382D" w14:textId="77777777" w:rsid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03E1F80F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Torpet byggdes i slutet av 1820-talet på mark tilldelad Redsvenstorp i skiftet av Kronoparken 1803, troligen till brukarparet, då militären drog in Redsvenstorp till kronan att användas som fanjunkarboställe.</w:t>
      </w:r>
      <w:r>
        <w:rPr>
          <w:rFonts w:ascii="Arial" w:hAnsi="Arial" w:cs="Arial"/>
          <w:color w:val="1A1A1A"/>
          <w:u w:color="0B5EBB"/>
        </w:rPr>
        <w:t> </w:t>
      </w:r>
    </w:p>
    <w:p w14:paraId="0EF60589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0F3F0116" w14:textId="77777777" w:rsidR="009129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>Husförhörslängd 1815 --&gt;</w:t>
      </w:r>
      <w:r>
        <w:rPr>
          <w:rFonts w:ascii="Arial" w:hAnsi="Arial" w:cs="Arial"/>
          <w:color w:val="1A1A1A"/>
          <w:u w:color="0B5EBB"/>
        </w:rPr>
        <w:t> </w:t>
      </w:r>
    </w:p>
    <w:p w14:paraId="7F1951D3" w14:textId="77777777" w:rsidR="009129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>Refvenstorp</w:t>
      </w:r>
      <w:r>
        <w:rPr>
          <w:rFonts w:ascii="Arial" w:hAnsi="Arial" w:cs="Arial"/>
          <w:color w:val="1A1A1A"/>
          <w:u w:color="0B5EBB"/>
        </w:rPr>
        <w:t xml:space="preserve"> - arrendator;  </w:t>
      </w:r>
    </w:p>
    <w:p w14:paraId="09650BA2" w14:textId="77777777" w:rsidR="00912923" w:rsidRDefault="009129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047C029F" w14:textId="77777777" w:rsidR="009129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 xml:space="preserve">Maken </w:t>
      </w:r>
      <w:r w:rsidR="00912923">
        <w:rPr>
          <w:rFonts w:ascii="Arial" w:hAnsi="Arial" w:cs="Arial"/>
          <w:b/>
          <w:bCs/>
          <w:color w:val="1A1A1A"/>
          <w:u w:color="0B5EBB"/>
        </w:rPr>
        <w:tab/>
        <w:t>Anders Ga</w:t>
      </w:r>
      <w:r>
        <w:rPr>
          <w:rFonts w:ascii="Arial" w:hAnsi="Arial" w:cs="Arial"/>
          <w:b/>
          <w:bCs/>
          <w:color w:val="1A1A1A"/>
          <w:u w:color="0B5EBB"/>
        </w:rPr>
        <w:t>brielsson,</w:t>
      </w:r>
      <w:r>
        <w:rPr>
          <w:rFonts w:ascii="Arial" w:hAnsi="Arial" w:cs="Arial"/>
          <w:color w:val="1A1A1A"/>
          <w:u w:color="0B5EBB"/>
        </w:rPr>
        <w:t xml:space="preserve"> född i Wåmb 1770 - </w:t>
      </w:r>
      <w:r>
        <w:rPr>
          <w:rFonts w:ascii="Arial" w:hAnsi="Arial" w:cs="Arial"/>
          <w:b/>
          <w:bCs/>
          <w:color w:val="1A1A1A"/>
          <w:u w:color="0B5EBB"/>
        </w:rPr>
        <w:t>dör här 1831</w:t>
      </w:r>
      <w:r>
        <w:rPr>
          <w:rFonts w:ascii="Arial" w:hAnsi="Arial" w:cs="Arial"/>
          <w:color w:val="1A1A1A"/>
          <w:u w:color="0B5EBB"/>
        </w:rPr>
        <w:t> </w:t>
      </w:r>
    </w:p>
    <w:p w14:paraId="247D4D27" w14:textId="77777777" w:rsidR="009129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 xml:space="preserve">Enkan </w:t>
      </w:r>
      <w:r w:rsidR="00912923">
        <w:rPr>
          <w:rFonts w:ascii="Arial" w:hAnsi="Arial" w:cs="Arial"/>
          <w:b/>
          <w:bCs/>
          <w:color w:val="1A1A1A"/>
          <w:u w:color="0B5EBB"/>
        </w:rPr>
        <w:tab/>
      </w:r>
      <w:r>
        <w:rPr>
          <w:rFonts w:ascii="Arial" w:hAnsi="Arial" w:cs="Arial"/>
          <w:b/>
          <w:bCs/>
          <w:color w:val="1A1A1A"/>
          <w:u w:color="0B5EBB"/>
        </w:rPr>
        <w:t>Ingrid Andersson</w:t>
      </w:r>
      <w:r>
        <w:rPr>
          <w:rFonts w:ascii="Arial" w:hAnsi="Arial" w:cs="Arial"/>
          <w:color w:val="1A1A1A"/>
          <w:u w:color="0B5EBB"/>
        </w:rPr>
        <w:t xml:space="preserve"> född på platsen 1768 den 24/6 - svärmor till Lars </w:t>
      </w:r>
      <w:r w:rsidR="00912923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Andersson som flyttat in 1822  </w:t>
      </w:r>
    </w:p>
    <w:p w14:paraId="76059E44" w14:textId="77777777" w:rsidR="00912923" w:rsidRDefault="00912923" w:rsidP="00B3002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1A1A1A"/>
          <w:u w:color="0B5EBB"/>
        </w:rPr>
      </w:pPr>
    </w:p>
    <w:p w14:paraId="50959362" w14:textId="77777777" w:rsidR="009129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 xml:space="preserve">Mågen </w:t>
      </w:r>
      <w:r w:rsidR="00912923">
        <w:rPr>
          <w:rFonts w:ascii="Arial" w:hAnsi="Arial" w:cs="Arial"/>
          <w:b/>
          <w:bCs/>
          <w:color w:val="1A1A1A"/>
          <w:u w:color="0B5EBB"/>
        </w:rPr>
        <w:tab/>
      </w:r>
      <w:r>
        <w:rPr>
          <w:rFonts w:ascii="Arial" w:hAnsi="Arial" w:cs="Arial"/>
          <w:b/>
          <w:bCs/>
          <w:color w:val="1A1A1A"/>
          <w:u w:color="0B5EBB"/>
        </w:rPr>
        <w:t>Lars Andersson</w:t>
      </w:r>
      <w:r>
        <w:rPr>
          <w:rFonts w:ascii="Arial" w:hAnsi="Arial" w:cs="Arial"/>
          <w:color w:val="1A1A1A"/>
          <w:u w:color="0B5EBB"/>
        </w:rPr>
        <w:t xml:space="preserve">, </w:t>
      </w:r>
      <w:r w:rsidR="00912923">
        <w:rPr>
          <w:rFonts w:ascii="Arial" w:hAnsi="Arial" w:cs="Arial"/>
          <w:color w:val="1A1A1A"/>
          <w:u w:color="0B5EBB"/>
        </w:rPr>
        <w:t>f.</w:t>
      </w:r>
      <w:r>
        <w:rPr>
          <w:rFonts w:ascii="Arial" w:hAnsi="Arial" w:cs="Arial"/>
          <w:color w:val="1A1A1A"/>
          <w:u w:color="0B5EBB"/>
        </w:rPr>
        <w:t xml:space="preserve"> Warnhem 1799</w:t>
      </w:r>
      <w:r w:rsidR="00912923">
        <w:rPr>
          <w:rFonts w:ascii="Arial" w:hAnsi="Arial" w:cs="Arial"/>
          <w:color w:val="1A1A1A"/>
          <w:u w:color="0B5EBB"/>
        </w:rPr>
        <w:t xml:space="preserve">, 9/10, </w:t>
      </w:r>
      <w:r>
        <w:rPr>
          <w:rFonts w:ascii="Arial" w:hAnsi="Arial" w:cs="Arial"/>
          <w:color w:val="1A1A1A"/>
          <w:u w:color="0B5EBB"/>
        </w:rPr>
        <w:t>in 1822 med fam.</w:t>
      </w:r>
      <w:r w:rsidR="00912923">
        <w:rPr>
          <w:rFonts w:ascii="Arial" w:hAnsi="Arial" w:cs="Arial"/>
          <w:color w:val="1A1A1A"/>
          <w:u w:color="0B5EBB"/>
        </w:rPr>
        <w:t>-</w:t>
      </w:r>
      <w:r>
        <w:rPr>
          <w:rFonts w:ascii="Arial" w:hAnsi="Arial" w:cs="Arial"/>
          <w:color w:val="1A1A1A"/>
          <w:u w:color="0B5EBB"/>
        </w:rPr>
        <w:t xml:space="preserve"> Broddetorp </w:t>
      </w:r>
    </w:p>
    <w:p w14:paraId="1543FA09" w14:textId="77777777" w:rsidR="00912923" w:rsidRDefault="009129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>Hustru</w:t>
      </w:r>
      <w:r>
        <w:rPr>
          <w:rFonts w:ascii="Arial" w:hAnsi="Arial" w:cs="Arial"/>
          <w:b/>
          <w:bCs/>
          <w:color w:val="1A1A1A"/>
          <w:u w:color="0B5EBB"/>
        </w:rPr>
        <w:tab/>
      </w:r>
      <w:r w:rsidR="00B30023">
        <w:rPr>
          <w:rFonts w:ascii="Arial" w:hAnsi="Arial" w:cs="Arial"/>
          <w:b/>
          <w:bCs/>
          <w:color w:val="1A1A1A"/>
          <w:u w:color="0B5EBB"/>
        </w:rPr>
        <w:t>Maria Andersdotter</w:t>
      </w:r>
      <w:r w:rsidRPr="00912923">
        <w:rPr>
          <w:rFonts w:ascii="Arial" w:hAnsi="Arial" w:cs="Arial"/>
          <w:bCs/>
          <w:color w:val="1A1A1A"/>
          <w:u w:color="0B5EBB"/>
        </w:rPr>
        <w:t>, f.</w:t>
      </w:r>
      <w:r>
        <w:rPr>
          <w:rFonts w:ascii="Arial" w:hAnsi="Arial" w:cs="Arial"/>
          <w:color w:val="1A1A1A"/>
          <w:u w:color="0B5EBB"/>
        </w:rPr>
        <w:t xml:space="preserve"> Warnhem 1807,</w:t>
      </w:r>
      <w:r w:rsidR="00B30023">
        <w:rPr>
          <w:rFonts w:ascii="Arial" w:hAnsi="Arial" w:cs="Arial"/>
          <w:color w:val="1A1A1A"/>
          <w:u w:color="0B5EBB"/>
        </w:rPr>
        <w:t>1/3 (d</w:t>
      </w:r>
      <w:r>
        <w:rPr>
          <w:rFonts w:ascii="Arial" w:hAnsi="Arial" w:cs="Arial"/>
          <w:color w:val="1A1A1A"/>
          <w:u w:color="0B5EBB"/>
        </w:rPr>
        <w:t>tr</w:t>
      </w:r>
      <w:r w:rsidR="00B30023">
        <w:rPr>
          <w:rFonts w:ascii="Arial" w:hAnsi="Arial" w:cs="Arial"/>
          <w:color w:val="1A1A1A"/>
          <w:u w:color="0B5EBB"/>
        </w:rPr>
        <w:t xml:space="preserve"> till Anders </w:t>
      </w:r>
      <w:r>
        <w:rPr>
          <w:rFonts w:ascii="Arial" w:hAnsi="Arial" w:cs="Arial"/>
          <w:color w:val="1A1A1A"/>
          <w:u w:color="0B5EBB"/>
        </w:rPr>
        <w:t>&amp;</w:t>
      </w:r>
      <w:r w:rsidR="00B30023">
        <w:rPr>
          <w:rFonts w:ascii="Arial" w:hAnsi="Arial" w:cs="Arial"/>
          <w:color w:val="1A1A1A"/>
          <w:u w:color="0B5EBB"/>
        </w:rPr>
        <w:t xml:space="preserve"> Ingrid </w:t>
      </w:r>
      <w:r>
        <w:rPr>
          <w:rFonts w:ascii="Arial" w:hAnsi="Arial" w:cs="Arial"/>
          <w:color w:val="1A1A1A"/>
          <w:u w:color="0B5EBB"/>
        </w:rPr>
        <w:t>– ovan!</w:t>
      </w:r>
      <w:r w:rsidR="00B30023">
        <w:rPr>
          <w:rFonts w:ascii="Arial" w:hAnsi="Arial" w:cs="Arial"/>
          <w:color w:val="1A1A1A"/>
          <w:u w:color="0B5EBB"/>
        </w:rPr>
        <w:t>) </w:t>
      </w:r>
    </w:p>
    <w:p w14:paraId="6BDBE02B" w14:textId="77777777" w:rsidR="009129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Son</w:t>
      </w:r>
      <w:r w:rsidR="00912923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Jonas född Resvenstorp 1823 den 28/11 </w:t>
      </w:r>
    </w:p>
    <w:p w14:paraId="6D33B499" w14:textId="77777777" w:rsidR="009129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Son</w:t>
      </w:r>
      <w:r w:rsidR="00912923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Andreas Larsson född Resvenstorp 1826 den 4/11 </w:t>
      </w:r>
    </w:p>
    <w:p w14:paraId="73A44FD5" w14:textId="77777777" w:rsidR="009129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Dotter  </w:t>
      </w:r>
      <w:r w:rsidR="00912923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Eva född Resvenstorp 1827 den 24/5 </w:t>
      </w:r>
    </w:p>
    <w:p w14:paraId="0197A122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Son</w:t>
      </w:r>
      <w:r w:rsidR="00912923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Axel född i Warnhem 1832 den 25/3</w:t>
      </w:r>
    </w:p>
    <w:p w14:paraId="310D477B" w14:textId="77777777" w:rsid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1A1A1A"/>
          <w:u w:color="0B5EBB"/>
        </w:rPr>
      </w:pPr>
    </w:p>
    <w:p w14:paraId="657C0104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>Lars med familj, hustru Maria och barnen blir nu "inhyses" enligt husförhörslängden i Torpet år 1831.</w:t>
      </w:r>
    </w:p>
    <w:p w14:paraId="613FD8CB" w14:textId="77777777" w:rsid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696CE046" w14:textId="77777777" w:rsidR="009129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 xml:space="preserve">Allt detta hänger samman med den indragning till Kronan av </w:t>
      </w:r>
      <w:r>
        <w:rPr>
          <w:rFonts w:ascii="Arial" w:hAnsi="Arial" w:cs="Arial"/>
          <w:b/>
          <w:bCs/>
          <w:color w:val="1A1A1A"/>
          <w:u w:color="0B5EBB"/>
        </w:rPr>
        <w:t>Redsventorp</w:t>
      </w:r>
      <w:r>
        <w:rPr>
          <w:rFonts w:ascii="Arial" w:hAnsi="Arial" w:cs="Arial"/>
          <w:color w:val="1A1A1A"/>
          <w:u w:color="0B5EBB"/>
        </w:rPr>
        <w:t xml:space="preserve"> som skedde för att det skulle kunna vara underlag till ett </w:t>
      </w:r>
      <w:r>
        <w:rPr>
          <w:rFonts w:ascii="Arial" w:hAnsi="Arial" w:cs="Arial"/>
          <w:b/>
          <w:bCs/>
          <w:color w:val="1A1A1A"/>
          <w:u w:color="0B5EBB"/>
        </w:rPr>
        <w:t>fanjunkarboställe</w:t>
      </w:r>
      <w:r>
        <w:rPr>
          <w:rFonts w:ascii="Arial" w:hAnsi="Arial" w:cs="Arial"/>
          <w:color w:val="1A1A1A"/>
          <w:u w:color="0B5EBB"/>
        </w:rPr>
        <w:t xml:space="preserve">! </w:t>
      </w:r>
    </w:p>
    <w:p w14:paraId="10E4D94A" w14:textId="77777777" w:rsid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3670A906" w14:textId="77777777" w:rsid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1B112D6A" w14:textId="77777777" w:rsid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7D07F400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 xml:space="preserve">Innan dess var det ett utarrenderat </w:t>
      </w:r>
      <w:r>
        <w:rPr>
          <w:rFonts w:ascii="Arial" w:hAnsi="Arial" w:cs="Arial"/>
          <w:b/>
          <w:bCs/>
          <w:color w:val="1A1A1A"/>
          <w:u w:color="0B5EBB"/>
        </w:rPr>
        <w:t>Pipare Boställe</w:t>
      </w:r>
      <w:r>
        <w:rPr>
          <w:rFonts w:ascii="Arial" w:hAnsi="Arial" w:cs="Arial"/>
          <w:color w:val="1A1A1A"/>
          <w:u w:color="0B5EBB"/>
        </w:rPr>
        <w:t xml:space="preserve"> med Boställesinnehavaren (grundägaren) på Stora Hålltorp - den siste Lars Jonson, död 1830, strax innan han undertecknade underlaget (rågångsmätning 1829-30) till den karta som nu tas fram 1833.</w:t>
      </w:r>
    </w:p>
    <w:p w14:paraId="3528A28E" w14:textId="77777777" w:rsid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72F0F37B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 w:rsidRPr="00912923">
        <w:rPr>
          <w:rFonts w:ascii="Arial" w:hAnsi="Arial" w:cs="Arial"/>
          <w:b/>
          <w:color w:val="1A1A1A"/>
          <w:u w:color="0B5EBB"/>
        </w:rPr>
        <w:t>1831</w:t>
      </w:r>
      <w:r>
        <w:rPr>
          <w:rFonts w:ascii="Arial" w:hAnsi="Arial" w:cs="Arial"/>
          <w:color w:val="1A1A1A"/>
          <w:u w:color="0B5EBB"/>
        </w:rPr>
        <w:t xml:space="preserve"> fick alltså den familj som i många generationer bakåt har brukat Redsventorp lämna själva gården till militärt bruk. Själva fick de bosätta sig i "Redsvenstorps Torp" i Ljungstorp utmed Fermagatan, troligen byggt för dem.</w:t>
      </w:r>
    </w:p>
    <w:p w14:paraId="20B9A3FB" w14:textId="77777777" w:rsid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0CD4960D" w14:textId="77777777" w:rsidR="009129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 w:rsidRPr="00912923">
        <w:rPr>
          <w:rFonts w:ascii="Arial" w:hAnsi="Arial" w:cs="Arial"/>
          <w:b/>
          <w:color w:val="1A1A1A"/>
          <w:u w:color="0B5EBB"/>
        </w:rPr>
        <w:t>På karta 1833</w:t>
      </w:r>
      <w:r>
        <w:rPr>
          <w:rFonts w:ascii="Arial" w:hAnsi="Arial" w:cs="Arial"/>
          <w:color w:val="1A1A1A"/>
          <w:u w:color="0B5EBB"/>
        </w:rPr>
        <w:t xml:space="preserve"> redovisas också "</w:t>
      </w:r>
      <w:r w:rsidRPr="00912923">
        <w:rPr>
          <w:rFonts w:ascii="Arial" w:hAnsi="Arial" w:cs="Arial"/>
          <w:b/>
          <w:color w:val="1A1A1A"/>
          <w:u w:color="0B5EBB"/>
        </w:rPr>
        <w:t>Torp till Redsvenstorp</w:t>
      </w:r>
      <w:r>
        <w:rPr>
          <w:rFonts w:ascii="Arial" w:hAnsi="Arial" w:cs="Arial"/>
          <w:color w:val="1A1A1A"/>
          <w:u w:color="0B5EBB"/>
        </w:rPr>
        <w:t>" med byggnader och ladugård se här ovan!  </w:t>
      </w:r>
    </w:p>
    <w:p w14:paraId="528D173C" w14:textId="77777777" w:rsid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09C14094" w14:textId="77777777" w:rsidR="009129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Här bor de sedan enligt följande;  </w:t>
      </w:r>
    </w:p>
    <w:p w14:paraId="55D710D5" w14:textId="77777777" w:rsidR="00912923" w:rsidRDefault="009129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36AD9585" w14:textId="77777777" w:rsidR="009129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>Inhyses (i Torpet);</w:t>
      </w:r>
      <w:r>
        <w:rPr>
          <w:rFonts w:ascii="Arial" w:hAnsi="Arial" w:cs="Arial"/>
          <w:color w:val="1A1A1A"/>
          <w:u w:color="0B5EBB"/>
        </w:rPr>
        <w:t> </w:t>
      </w:r>
      <w:r>
        <w:rPr>
          <w:rFonts w:ascii="Arial" w:hAnsi="Arial" w:cs="Arial"/>
          <w:b/>
          <w:bCs/>
          <w:color w:val="1A1A1A"/>
          <w:u w:color="0B5EBB"/>
        </w:rPr>
        <w:t>"Boställe Sköntorp";</w:t>
      </w:r>
      <w:r>
        <w:rPr>
          <w:rFonts w:ascii="Arial" w:hAnsi="Arial" w:cs="Arial"/>
          <w:color w:val="1A1A1A"/>
          <w:u w:color="0B5EBB"/>
        </w:rPr>
        <w:t>  </w:t>
      </w:r>
    </w:p>
    <w:p w14:paraId="3C4DD680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>Maken</w:t>
      </w:r>
      <w:r w:rsidR="00912923">
        <w:rPr>
          <w:rFonts w:ascii="Arial" w:hAnsi="Arial" w:cs="Arial"/>
          <w:b/>
          <w:bCs/>
          <w:color w:val="1A1A1A"/>
          <w:u w:color="0B5EBB"/>
        </w:rPr>
        <w:tab/>
      </w:r>
      <w:r>
        <w:rPr>
          <w:rFonts w:ascii="Arial" w:hAnsi="Arial" w:cs="Arial"/>
          <w:b/>
          <w:bCs/>
          <w:color w:val="1A1A1A"/>
          <w:u w:color="0B5EBB"/>
        </w:rPr>
        <w:t>Lars Andersson,</w:t>
      </w:r>
      <w:r>
        <w:rPr>
          <w:rFonts w:ascii="Arial" w:hAnsi="Arial" w:cs="Arial"/>
          <w:color w:val="1A1A1A"/>
          <w:u w:color="0B5EBB"/>
        </w:rPr>
        <w:t xml:space="preserve"> född i Warnhem 1799 den 7/10 - </w:t>
      </w:r>
      <w:r>
        <w:rPr>
          <w:rFonts w:ascii="Arial" w:hAnsi="Arial" w:cs="Arial"/>
          <w:b/>
          <w:bCs/>
          <w:color w:val="1A1A1A"/>
          <w:u w:color="0B5EBB"/>
        </w:rPr>
        <w:t>dör här 1844</w:t>
      </w:r>
      <w:r>
        <w:rPr>
          <w:rFonts w:ascii="Arial" w:hAnsi="Arial" w:cs="Arial"/>
          <w:color w:val="1A1A1A"/>
          <w:u w:color="0B5EBB"/>
        </w:rPr>
        <w:t> </w:t>
      </w:r>
    </w:p>
    <w:p w14:paraId="112AB569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>Hustru</w:t>
      </w:r>
      <w:r w:rsidR="005E58D8">
        <w:rPr>
          <w:rFonts w:ascii="Arial" w:hAnsi="Arial" w:cs="Arial"/>
          <w:b/>
          <w:bCs/>
          <w:color w:val="1A1A1A"/>
          <w:u w:color="0B5EBB"/>
        </w:rPr>
        <w:tab/>
      </w:r>
      <w:r>
        <w:rPr>
          <w:rFonts w:ascii="Arial" w:hAnsi="Arial" w:cs="Arial"/>
          <w:b/>
          <w:bCs/>
          <w:color w:val="1A1A1A"/>
          <w:u w:color="0B5EBB"/>
        </w:rPr>
        <w:t>Maria Andersdotter</w:t>
      </w:r>
      <w:r>
        <w:rPr>
          <w:rFonts w:ascii="Arial" w:hAnsi="Arial" w:cs="Arial"/>
          <w:color w:val="1A1A1A"/>
          <w:u w:color="0B5EBB"/>
        </w:rPr>
        <w:t>, född i Warnhem 1807 den 1/3 </w:t>
      </w:r>
    </w:p>
    <w:p w14:paraId="2E7E2682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Son</w:t>
      </w:r>
      <w:r w:rsidR="005E58D8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 xml:space="preserve">Jonas född i Warnhem 1823 den 27/11 - flyttar in till gården Resvenstorp </w:t>
      </w:r>
      <w:r w:rsidR="005E58D8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som dräng - ut fr. Torpet 1841 </w:t>
      </w:r>
    </w:p>
    <w:p w14:paraId="389806E5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Son</w:t>
      </w:r>
      <w:r w:rsidR="005E58D8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Andreas född i Warnhem 1826 den 4/1 </w:t>
      </w:r>
    </w:p>
    <w:p w14:paraId="3B4D457A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Son</w:t>
      </w:r>
      <w:r w:rsidR="005E58D8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Axel född i Warnhem 1832 den 25/3 </w:t>
      </w:r>
    </w:p>
    <w:p w14:paraId="1E6F1B56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Dotter</w:t>
      </w:r>
      <w:r w:rsidR="005E58D8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Inga Cajsa Larsdotter född i Warnhem 1836 den 29/4</w:t>
      </w:r>
    </w:p>
    <w:p w14:paraId="277866B2" w14:textId="77777777" w:rsid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1A1A1A"/>
          <w:u w:color="0B5EBB"/>
        </w:rPr>
      </w:pPr>
    </w:p>
    <w:p w14:paraId="510873D5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>Svärmor Ingrid Andersson</w:t>
      </w:r>
      <w:r>
        <w:rPr>
          <w:rFonts w:ascii="Arial" w:hAnsi="Arial" w:cs="Arial"/>
          <w:color w:val="1A1A1A"/>
          <w:u w:color="0B5EBB"/>
        </w:rPr>
        <w:t xml:space="preserve"> född 1768 24/1 - tidigare arrendefru på gården - </w:t>
      </w:r>
      <w:r>
        <w:rPr>
          <w:rFonts w:ascii="Arial" w:hAnsi="Arial" w:cs="Arial"/>
          <w:b/>
          <w:bCs/>
          <w:color w:val="1A1A1A"/>
          <w:u w:color="0B5EBB"/>
        </w:rPr>
        <w:t>dör nu här i Torpet 1839</w:t>
      </w:r>
      <w:r>
        <w:rPr>
          <w:rFonts w:ascii="Arial" w:hAnsi="Arial" w:cs="Arial"/>
          <w:color w:val="1A1A1A"/>
          <w:u w:color="0B5EBB"/>
        </w:rPr>
        <w:t xml:space="preserve">, 71 år gammal - del i en kedja med över 100 år av släktskapsförhållanden i rakt nedstigande led tillbaka vad gäller relationerna till och bruket av </w:t>
      </w:r>
      <w:r>
        <w:rPr>
          <w:rFonts w:ascii="Arial" w:hAnsi="Arial" w:cs="Arial"/>
          <w:b/>
          <w:bCs/>
          <w:color w:val="1A1A1A"/>
          <w:u w:color="0B5EBB"/>
        </w:rPr>
        <w:t>Resvenstorps gård</w:t>
      </w:r>
      <w:r>
        <w:rPr>
          <w:rFonts w:ascii="Arial" w:hAnsi="Arial" w:cs="Arial"/>
          <w:color w:val="1A1A1A"/>
          <w:u w:color="0B5EBB"/>
        </w:rPr>
        <w:t>.  </w:t>
      </w:r>
    </w:p>
    <w:p w14:paraId="4C50A2EC" w14:textId="77777777" w:rsid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4C870AD4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 xml:space="preserve">Maken </w:t>
      </w:r>
      <w:r w:rsidR="005E58D8">
        <w:rPr>
          <w:rFonts w:ascii="Arial" w:hAnsi="Arial" w:cs="Arial"/>
          <w:color w:val="1A1A1A"/>
          <w:u w:color="0B5EBB"/>
        </w:rPr>
        <w:t xml:space="preserve">Lars </w:t>
      </w:r>
      <w:r>
        <w:rPr>
          <w:rFonts w:ascii="Arial" w:hAnsi="Arial" w:cs="Arial"/>
          <w:color w:val="1A1A1A"/>
          <w:u w:color="0B5EBB"/>
        </w:rPr>
        <w:t xml:space="preserve">dör alltså i Torpet i tillhörigt Redsvenstorp i Ljungstorp (nuvarande Vibonätt) 1844 och Maria får sin försörjning genom Socknen och skrivs på så sätt under rubriken </w:t>
      </w:r>
      <w:r>
        <w:rPr>
          <w:rFonts w:ascii="Arial" w:hAnsi="Arial" w:cs="Arial"/>
          <w:b/>
          <w:bCs/>
          <w:color w:val="1A1A1A"/>
          <w:u w:color="0B5EBB"/>
        </w:rPr>
        <w:t>"På socknens slut</w:t>
      </w:r>
      <w:r>
        <w:rPr>
          <w:rFonts w:ascii="Arial" w:hAnsi="Arial" w:cs="Arial"/>
          <w:color w:val="1A1A1A"/>
          <w:u w:color="0B5EBB"/>
        </w:rPr>
        <w:t xml:space="preserve">". </w:t>
      </w:r>
    </w:p>
    <w:p w14:paraId="73B751B6" w14:textId="77777777" w:rsid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5AC6A621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Det betyder att socknen ansvarar för hennes och barnens försörjning - åtminstone delvis.  </w:t>
      </w:r>
    </w:p>
    <w:p w14:paraId="11E0394D" w14:textId="77777777" w:rsid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6202F55E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Hon bor kvar med barnen på ”</w:t>
      </w:r>
      <w:r>
        <w:rPr>
          <w:rFonts w:ascii="Arial" w:hAnsi="Arial" w:cs="Arial"/>
          <w:b/>
          <w:bCs/>
          <w:color w:val="1A1A1A"/>
          <w:u w:color="0B5EBB"/>
        </w:rPr>
        <w:t>Inhyses på Ridsvenstorp</w:t>
      </w:r>
      <w:r>
        <w:rPr>
          <w:rFonts w:ascii="Arial" w:hAnsi="Arial" w:cs="Arial"/>
          <w:color w:val="1A1A1A"/>
          <w:u w:color="0B5EBB"/>
        </w:rPr>
        <w:t xml:space="preserve">” enligt lysningsboken, då hon gifter sig den </w:t>
      </w:r>
      <w:r>
        <w:rPr>
          <w:rFonts w:ascii="Arial" w:hAnsi="Arial" w:cs="Arial"/>
          <w:b/>
          <w:bCs/>
          <w:color w:val="1A1A1A"/>
          <w:u w:color="0B5EBB"/>
        </w:rPr>
        <w:t>5 juli 1848</w:t>
      </w:r>
      <w:r>
        <w:rPr>
          <w:rFonts w:ascii="Arial" w:hAnsi="Arial" w:cs="Arial"/>
          <w:color w:val="1A1A1A"/>
          <w:u w:color="0B5EBB"/>
        </w:rPr>
        <w:t>.  </w:t>
      </w:r>
    </w:p>
    <w:p w14:paraId="268C1268" w14:textId="77777777" w:rsid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66AAF1E7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>Hon gifter alltså om sig 1848</w:t>
      </w:r>
      <w:r w:rsidR="005E58D8">
        <w:rPr>
          <w:rFonts w:ascii="Arial" w:hAnsi="Arial" w:cs="Arial"/>
          <w:color w:val="1A1A1A"/>
          <w:u w:color="0B5EBB"/>
        </w:rPr>
        <w:t xml:space="preserve"> och flyttar</w:t>
      </w:r>
      <w:r>
        <w:rPr>
          <w:rFonts w:ascii="Arial" w:hAnsi="Arial" w:cs="Arial"/>
          <w:color w:val="1A1A1A"/>
          <w:u w:color="0B5EBB"/>
        </w:rPr>
        <w:t> till ett Torp under Hålltorp - där nya maken sedan dör 1858 - hon bor kvar till 1869, då hennes medboende änkan Ingrid Svensdotter dött åren innan och flyttar sedan till Stensbro - alltså 1869.  </w:t>
      </w:r>
    </w:p>
    <w:p w14:paraId="470F07C1" w14:textId="77777777" w:rsid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26A952FA" w14:textId="77777777" w:rsidR="00B30023" w:rsidRDefault="00B30023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u w:color="0B5EBB"/>
        </w:rPr>
        <w:t xml:space="preserve">Torpet hon flyttar till 1848 är under Stora Hålltorp och heter enligt anteckning vid utflytten </w:t>
      </w:r>
      <w:r>
        <w:rPr>
          <w:rFonts w:ascii="Arial" w:hAnsi="Arial" w:cs="Arial"/>
          <w:b/>
          <w:bCs/>
          <w:color w:val="1A1A1A"/>
          <w:u w:color="0B5EBB"/>
        </w:rPr>
        <w:t>Valltorp</w:t>
      </w:r>
      <w:r>
        <w:rPr>
          <w:rFonts w:ascii="Arial" w:hAnsi="Arial" w:cs="Arial"/>
          <w:color w:val="1A1A1A"/>
          <w:u w:color="0B5EBB"/>
        </w:rPr>
        <w:t>!</w:t>
      </w:r>
    </w:p>
    <w:p w14:paraId="48E10ED2" w14:textId="77777777" w:rsidR="005E58D8" w:rsidRDefault="005E58D8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7D026B7F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60E2E5D7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  <w:r>
        <w:rPr>
          <w:rFonts w:ascii="Times" w:hAnsi="Times" w:cs="Times"/>
          <w:color w:val="0B5EBB"/>
          <w:sz w:val="44"/>
          <w:szCs w:val="44"/>
          <w:u w:color="0B5EBB"/>
        </w:rPr>
        <w:t>Maria Andersdotter gifter om sig och startar ett nytt liv på Valltorp</w:t>
      </w:r>
    </w:p>
    <w:p w14:paraId="7B9848EF" w14:textId="77777777" w:rsidR="005E58D8" w:rsidRDefault="00B30023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b/>
          <w:bCs/>
          <w:color w:val="1A1A1A"/>
          <w:u w:color="0B5EBB"/>
        </w:rPr>
        <w:t>I Valltorp ser hennes nya familj ut så här:</w:t>
      </w:r>
      <w:r>
        <w:rPr>
          <w:rFonts w:ascii="Arial" w:hAnsi="Arial" w:cs="Arial"/>
          <w:color w:val="1A1A1A"/>
          <w:u w:color="0B5EBB"/>
        </w:rPr>
        <w:t>  </w:t>
      </w:r>
    </w:p>
    <w:p w14:paraId="1C33053E" w14:textId="77777777" w:rsidR="005E58D8" w:rsidRDefault="00B30023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 xml:space="preserve">Husförhörslängd  1846 --&gt; Valltorp; </w:t>
      </w:r>
    </w:p>
    <w:p w14:paraId="6C5CDE48" w14:textId="77777777" w:rsidR="005E58D8" w:rsidRDefault="00B30023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- när Maria flyttar ut från Redsvenstorps torp, så står det att hon flyttar till Valltorp i samband med vigsel;  </w:t>
      </w:r>
    </w:p>
    <w:p w14:paraId="41C86A4A" w14:textId="77777777" w:rsidR="005E58D8" w:rsidRDefault="005E58D8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40A275B8" w14:textId="77777777" w:rsidR="005E58D8" w:rsidRDefault="00B30023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 w:rsidRPr="005E58D8">
        <w:rPr>
          <w:rFonts w:ascii="Arial" w:hAnsi="Arial" w:cs="Arial"/>
          <w:b/>
          <w:color w:val="1A1A1A"/>
          <w:u w:color="0B5EBB"/>
        </w:rPr>
        <w:t>Inhyses</w:t>
      </w:r>
      <w:r w:rsidR="005E58D8" w:rsidRPr="005E58D8">
        <w:rPr>
          <w:rFonts w:ascii="Arial" w:hAnsi="Arial" w:cs="Arial"/>
          <w:b/>
          <w:color w:val="1A1A1A"/>
          <w:u w:color="0B5EBB"/>
        </w:rPr>
        <w:tab/>
      </w:r>
      <w:r w:rsidRPr="005E58D8">
        <w:rPr>
          <w:rFonts w:ascii="Arial" w:hAnsi="Arial" w:cs="Arial"/>
          <w:b/>
          <w:color w:val="1A1A1A"/>
          <w:u w:color="0B5EBB"/>
        </w:rPr>
        <w:t>Jonas Magnusson</w:t>
      </w:r>
      <w:r>
        <w:rPr>
          <w:rFonts w:ascii="Arial" w:hAnsi="Arial" w:cs="Arial"/>
          <w:color w:val="1A1A1A"/>
          <w:u w:color="0B5EBB"/>
        </w:rPr>
        <w:t xml:space="preserve">, född 1803 - uttog lysning 1848 den 7/7 och tar hit sin </w:t>
      </w:r>
      <w:r w:rsidR="005E58D8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maka med barn 1848; </w:t>
      </w:r>
    </w:p>
    <w:p w14:paraId="338AEFB5" w14:textId="77777777" w:rsidR="005E58D8" w:rsidRDefault="00B30023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 w:rsidRPr="005E58D8">
        <w:rPr>
          <w:rFonts w:ascii="Arial" w:hAnsi="Arial" w:cs="Arial"/>
          <w:b/>
          <w:color w:val="1A1A1A"/>
          <w:u w:color="0B5EBB"/>
        </w:rPr>
        <w:t>Hustrun</w:t>
      </w:r>
      <w:r w:rsidR="005E58D8" w:rsidRPr="005E58D8">
        <w:rPr>
          <w:rFonts w:ascii="Arial" w:hAnsi="Arial" w:cs="Arial"/>
          <w:b/>
          <w:color w:val="1A1A1A"/>
          <w:u w:color="0B5EBB"/>
        </w:rPr>
        <w:tab/>
      </w:r>
      <w:r w:rsidRPr="005E58D8">
        <w:rPr>
          <w:rFonts w:ascii="Arial" w:hAnsi="Arial" w:cs="Arial"/>
          <w:b/>
          <w:color w:val="1A1A1A"/>
          <w:u w:color="0B5EBB"/>
        </w:rPr>
        <w:t>Maria Andersdotter</w:t>
      </w:r>
      <w:r>
        <w:rPr>
          <w:rFonts w:ascii="Arial" w:hAnsi="Arial" w:cs="Arial"/>
          <w:color w:val="1A1A1A"/>
          <w:u w:color="0B5EBB"/>
        </w:rPr>
        <w:t>, född i Warnhem 1807 den 1/3 </w:t>
      </w:r>
    </w:p>
    <w:p w14:paraId="741AC0C0" w14:textId="77777777" w:rsidR="005E58D8" w:rsidRDefault="00B30023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Hans son</w:t>
      </w:r>
      <w:r w:rsidR="005E58D8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Jonas föd</w:t>
      </w:r>
      <w:r w:rsidR="005E58D8">
        <w:rPr>
          <w:rFonts w:ascii="Arial" w:hAnsi="Arial" w:cs="Arial"/>
          <w:color w:val="1A1A1A"/>
          <w:u w:color="0B5EBB"/>
        </w:rPr>
        <w:t>d 1829 - dör 1847; endast 18 år (beskrevs tidigt</w:t>
      </w:r>
      <w:r>
        <w:rPr>
          <w:rFonts w:ascii="Arial" w:hAnsi="Arial" w:cs="Arial"/>
          <w:color w:val="1A1A1A"/>
          <w:u w:color="0B5EBB"/>
        </w:rPr>
        <w:t xml:space="preserve"> kringstrykare) </w:t>
      </w:r>
    </w:p>
    <w:p w14:paraId="41618953" w14:textId="77777777" w:rsidR="005E58D8" w:rsidRDefault="00B30023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Hans son</w:t>
      </w:r>
      <w:r w:rsidR="005E58D8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Johannes född 1833 </w:t>
      </w:r>
    </w:p>
    <w:p w14:paraId="55DE0D7E" w14:textId="77777777" w:rsidR="005E58D8" w:rsidRDefault="005E58D8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 xml:space="preserve">Hans </w:t>
      </w:r>
      <w:r w:rsidR="00B30023">
        <w:rPr>
          <w:rFonts w:ascii="Arial" w:hAnsi="Arial" w:cs="Arial"/>
          <w:color w:val="1A1A1A"/>
          <w:u w:color="0B5EBB"/>
        </w:rPr>
        <w:t>dtr</w:t>
      </w:r>
      <w:r>
        <w:rPr>
          <w:rFonts w:ascii="Arial" w:hAnsi="Arial" w:cs="Arial"/>
          <w:color w:val="1A1A1A"/>
          <w:u w:color="0B5EBB"/>
        </w:rPr>
        <w:tab/>
      </w:r>
      <w:r w:rsidR="00B30023">
        <w:rPr>
          <w:rFonts w:ascii="Arial" w:hAnsi="Arial" w:cs="Arial"/>
          <w:color w:val="1A1A1A"/>
          <w:u w:color="0B5EBB"/>
        </w:rPr>
        <w:t>Maja Cathrina född 1835 </w:t>
      </w:r>
    </w:p>
    <w:p w14:paraId="42B87A88" w14:textId="77777777" w:rsidR="005E58D8" w:rsidRDefault="00B30023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Hans son</w:t>
      </w:r>
      <w:r w:rsidR="005E58D8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Gustaf född 1840  </w:t>
      </w:r>
    </w:p>
    <w:p w14:paraId="3A41927E" w14:textId="77777777" w:rsidR="005E58D8" w:rsidRDefault="00B30023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Gem Son</w:t>
      </w:r>
      <w:r w:rsidR="005E58D8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August född i Warnhem 1848 den 8/9 </w:t>
      </w:r>
    </w:p>
    <w:p w14:paraId="009DB283" w14:textId="77777777" w:rsidR="005E58D8" w:rsidRDefault="00B30023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Gem Son</w:t>
      </w:r>
      <w:r w:rsidR="005E58D8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Johan Alfred född i Warnhem 1853 den 4/1  </w:t>
      </w:r>
    </w:p>
    <w:p w14:paraId="3CD5EAB0" w14:textId="77777777" w:rsidR="005E58D8" w:rsidRDefault="005E58D8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75992406" w14:textId="77777777" w:rsidR="005E58D8" w:rsidRDefault="00B30023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Hustruns barn; </w:t>
      </w:r>
    </w:p>
    <w:p w14:paraId="0F07E76E" w14:textId="77777777" w:rsidR="005E58D8" w:rsidRDefault="00B30023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Son</w:t>
      </w:r>
      <w:r w:rsidR="005E58D8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 xml:space="preserve">Axel Larsson född i Warnhem 1832 den 25/3 - flyttar in 1848 och ut till </w:t>
      </w:r>
      <w:r w:rsidR="005E58D8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Pickagården 1850 </w:t>
      </w:r>
    </w:p>
    <w:p w14:paraId="3D461425" w14:textId="77777777" w:rsidR="00B30023" w:rsidRDefault="00B30023" w:rsidP="005E58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Dotte</w:t>
      </w:r>
      <w:r w:rsidR="005E58D8">
        <w:rPr>
          <w:rFonts w:ascii="Arial" w:hAnsi="Arial" w:cs="Arial"/>
          <w:color w:val="1A1A1A"/>
          <w:u w:color="0B5EBB"/>
        </w:rPr>
        <w:tab/>
      </w:r>
      <w:r>
        <w:rPr>
          <w:rFonts w:ascii="Arial" w:hAnsi="Arial" w:cs="Arial"/>
          <w:color w:val="1A1A1A"/>
          <w:u w:color="0B5EBB"/>
        </w:rPr>
        <w:t>Inga Cajsa Larsdotter född i Warnhem 1836 den 29/4</w:t>
      </w:r>
    </w:p>
    <w:p w14:paraId="447F9739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6DD93FFE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56C074A8" wp14:editId="30482EFE">
            <wp:extent cx="5939628" cy="1048170"/>
            <wp:effectExtent l="0" t="0" r="4445" b="0"/>
            <wp:docPr id="10" name="Bild 1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45" cy="104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EEC1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346C4924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Ur Varnhems församlings Lysningsbok 1848; 8 juli 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Jonas Magnusson</w:t>
      </w:r>
      <w:r>
        <w:rPr>
          <w:rFonts w:ascii="Arial" w:hAnsi="Arial" w:cs="Arial"/>
          <w:i/>
          <w:iCs/>
          <w:color w:val="1A1A1A"/>
          <w:u w:color="0B5EBB"/>
        </w:rPr>
        <w:t xml:space="preserve">, 45 år, Enkman inhyses under Lilla Hålltorp (Hålltorp) och 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Maria Andersdotter</w:t>
      </w:r>
      <w:r>
        <w:rPr>
          <w:rFonts w:ascii="Arial" w:hAnsi="Arial" w:cs="Arial"/>
          <w:i/>
          <w:iCs/>
          <w:color w:val="1A1A1A"/>
          <w:u w:color="0B5EBB"/>
        </w:rPr>
        <w:t>, 41 år, Enka inhyses under Ridsvendstorp. Vigde den 4 augusti 1848 af C. G. Amlqvist (en månad innan sonen Augusts födelse).</w:t>
      </w:r>
    </w:p>
    <w:p w14:paraId="393EBA8D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36879036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09B42B0E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5FE47DD8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5BBCA56D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6F233E41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361846E3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5C64554B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10290E7E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121DAF00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17CF4175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050EF0A9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29333DFD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2DDDEE66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  <w:r>
        <w:rPr>
          <w:rFonts w:ascii="Times" w:hAnsi="Times" w:cs="Times"/>
          <w:color w:val="0B5EBB"/>
          <w:sz w:val="44"/>
          <w:szCs w:val="44"/>
          <w:u w:color="0B5EBB"/>
        </w:rPr>
        <w:t>Torp till Redsvenstorp på karta 1877</w:t>
      </w:r>
    </w:p>
    <w:p w14:paraId="360F9094" w14:textId="77777777" w:rsidR="005E58D8" w:rsidRPr="005E58D8" w:rsidRDefault="005E58D8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10"/>
          <w:szCs w:val="10"/>
          <w:u w:color="0B5EBB"/>
        </w:rPr>
      </w:pPr>
    </w:p>
    <w:p w14:paraId="0E2A4939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5C3F9792" wp14:editId="0EA698F4">
            <wp:extent cx="5995180" cy="2648851"/>
            <wp:effectExtent l="0" t="0" r="0" b="0"/>
            <wp:docPr id="11" name="Bild 1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8" cy="26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7BFD1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66965990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Torp till Redsvenstorp märkt med rött på 1877 års karta.</w:t>
      </w:r>
    </w:p>
    <w:p w14:paraId="30F6E2B3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0A63AA66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  <w:r>
        <w:rPr>
          <w:rFonts w:ascii="Times" w:hAnsi="Times" w:cs="Times"/>
          <w:color w:val="0B5EBB"/>
          <w:sz w:val="44"/>
          <w:szCs w:val="44"/>
          <w:u w:color="0B5EBB"/>
        </w:rPr>
        <w:t>Fermagatan/Fermabron namnad efter Korpral Sven Andersson Ferm</w:t>
      </w:r>
    </w:p>
    <w:p w14:paraId="2C8CB577" w14:textId="77777777" w:rsidR="005E58D8" w:rsidRPr="005E58D8" w:rsidRDefault="005E58D8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10"/>
          <w:szCs w:val="10"/>
          <w:u w:color="0B5EBB"/>
        </w:rPr>
      </w:pPr>
    </w:p>
    <w:p w14:paraId="2D1A68BA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2846851C" wp14:editId="346D4D0D">
            <wp:extent cx="5939628" cy="1657661"/>
            <wp:effectExtent l="0" t="0" r="4445" b="0"/>
            <wp:docPr id="12" name="Bild 1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76" cy="16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80E2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 xml:space="preserve">Publicerad med tillstånd från </w:t>
      </w:r>
      <w:hyperlink r:id="rId32" w:history="1">
        <w:r w:rsidR="005E58D8" w:rsidRPr="0066126B">
          <w:rPr>
            <w:rStyle w:val="Hyperlnk"/>
            <w:rFonts w:ascii="Arial" w:hAnsi="Arial" w:cs="Arial"/>
            <w:sz w:val="20"/>
            <w:szCs w:val="20"/>
            <w:u w:color="0B5EBB"/>
          </w:rPr>
          <w:t>www.arkivdigital.se</w:t>
        </w:r>
      </w:hyperlink>
    </w:p>
    <w:p w14:paraId="04CD4BBA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52DEC814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Den 5/11 1877 flyttade den f.d. korpralen Sven Andersson Ferm in som ägare för lägenheten 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Vadet</w:t>
      </w:r>
      <w:r>
        <w:rPr>
          <w:rFonts w:ascii="Arial" w:hAnsi="Arial" w:cs="Arial"/>
          <w:i/>
          <w:iCs/>
          <w:color w:val="1A1A1A"/>
          <w:u w:color="0B5EBB"/>
        </w:rPr>
        <w:t xml:space="preserve"> med familj. Troligen är det han som gett namnet 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Fermagatan</w:t>
      </w:r>
      <w:r>
        <w:rPr>
          <w:rFonts w:ascii="Arial" w:hAnsi="Arial" w:cs="Arial"/>
          <w:i/>
          <w:iCs/>
          <w:color w:val="1A1A1A"/>
          <w:u w:color="0B5EBB"/>
        </w:rPr>
        <w:t xml:space="preserve"> åt fägatan upp till Sörbillingen förbi Stenslund och Sten och som levt vidare in i och befästs i modern tid.</w:t>
      </w:r>
    </w:p>
    <w:p w14:paraId="47AE993B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103950D7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6031C94E" wp14:editId="7104B084">
            <wp:extent cx="5969686" cy="4516282"/>
            <wp:effectExtent l="0" t="0" r="0" b="5080"/>
            <wp:docPr id="13" name="Bild 1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95" cy="45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0ADF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1938 Bäcka-vad för kreaturen! (Bild Västergötlands Museum - bildarkiv/bildnummer: A145127:9)</w:t>
      </w:r>
    </w:p>
    <w:p w14:paraId="64B0BA6B" w14:textId="77777777" w:rsidR="00B30023" w:rsidRPr="005E58D8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10"/>
          <w:szCs w:val="10"/>
          <w:u w:color="0B5EBB"/>
        </w:rPr>
      </w:pPr>
    </w:p>
    <w:p w14:paraId="6AEC778F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Bild från 1938. Efter att "Nya vägen" byggdes och var klar 1870 skapades så småningom en avfart till Ljungstorpsvägen just nere i dalen, nästan mitt för hemmanet Sten. </w:t>
      </w:r>
    </w:p>
    <w:p w14:paraId="0CB38DE2" w14:textId="77777777" w:rsidR="005E58D8" w:rsidRP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sz w:val="10"/>
          <w:szCs w:val="10"/>
          <w:u w:color="0B5EBB"/>
        </w:rPr>
      </w:pPr>
    </w:p>
    <w:p w14:paraId="5F56BDFD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Här den Gamla 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Fermabron</w:t>
      </w:r>
      <w:r>
        <w:rPr>
          <w:rFonts w:ascii="Arial" w:hAnsi="Arial" w:cs="Arial"/>
          <w:i/>
          <w:iCs/>
          <w:color w:val="1A1A1A"/>
          <w:u w:color="0B5EBB"/>
        </w:rPr>
        <w:t xml:space="preserve"> vid avtagsvägen upp till Ljungstorp. </w:t>
      </w:r>
    </w:p>
    <w:p w14:paraId="1DC3772B" w14:textId="77777777" w:rsidR="005E58D8" w:rsidRP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sz w:val="10"/>
          <w:szCs w:val="10"/>
          <w:u w:color="0B5EBB"/>
        </w:rPr>
      </w:pPr>
    </w:p>
    <w:p w14:paraId="6EBF6171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Fermabron och Fermagatan har troligen fått sina namn efter 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korpralen Ferm</w:t>
      </w:r>
      <w:r>
        <w:rPr>
          <w:rFonts w:ascii="Arial" w:hAnsi="Arial" w:cs="Arial"/>
          <w:i/>
          <w:iCs/>
          <w:color w:val="1A1A1A"/>
          <w:u w:color="0B5EBB"/>
        </w:rPr>
        <w:t xml:space="preserve">, som flyttade in i 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Vadet</w:t>
      </w:r>
      <w:r>
        <w:rPr>
          <w:rFonts w:ascii="Arial" w:hAnsi="Arial" w:cs="Arial"/>
          <w:i/>
          <w:iCs/>
          <w:color w:val="1A1A1A"/>
          <w:u w:color="0B5EBB"/>
        </w:rPr>
        <w:t xml:space="preserve"> i slutet av 1870-talet. </w:t>
      </w:r>
    </w:p>
    <w:p w14:paraId="3F0A2E6D" w14:textId="77777777" w:rsidR="005E58D8" w:rsidRP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sz w:val="10"/>
          <w:szCs w:val="10"/>
          <w:u w:color="0B5EBB"/>
        </w:rPr>
      </w:pPr>
    </w:p>
    <w:p w14:paraId="04A3E78A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Innan bron byggdes fanns här enbart ett vad för kreatursfösning till Sydbillingen</w:t>
      </w:r>
      <w:r w:rsidR="005E58D8">
        <w:rPr>
          <w:rFonts w:ascii="Arial" w:hAnsi="Arial" w:cs="Arial"/>
          <w:i/>
          <w:iCs/>
          <w:color w:val="1A1A1A"/>
          <w:u w:color="0B5EBB"/>
        </w:rPr>
        <w:t xml:space="preserve"> och en träbro, senare i sten (ovan)</w:t>
      </w:r>
      <w:r>
        <w:rPr>
          <w:rFonts w:ascii="Arial" w:hAnsi="Arial" w:cs="Arial"/>
          <w:i/>
          <w:iCs/>
          <w:color w:val="1A1A1A"/>
          <w:u w:color="0B5EBB"/>
        </w:rPr>
        <w:t xml:space="preserve">. </w:t>
      </w:r>
    </w:p>
    <w:p w14:paraId="1EF647BE" w14:textId="77777777" w:rsidR="005E58D8" w:rsidRP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sz w:val="10"/>
          <w:szCs w:val="10"/>
          <w:u w:color="0B5EBB"/>
        </w:rPr>
      </w:pPr>
    </w:p>
    <w:p w14:paraId="692AF6BF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Bron revs och byggdes om på 1950-talets början. Försvann helt i samband med att bäcken flyttades då nya väg 49 byggdes 1958. </w:t>
      </w:r>
    </w:p>
    <w:p w14:paraId="3048FC77" w14:textId="77777777" w:rsid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u w:color="0B5EBB"/>
        </w:rPr>
      </w:pPr>
    </w:p>
    <w:p w14:paraId="7B0A3D77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Männen på bron </w:t>
      </w:r>
      <w:r w:rsidRPr="005E58D8">
        <w:rPr>
          <w:rFonts w:ascii="Arial" w:hAnsi="Arial" w:cs="Arial"/>
          <w:b/>
          <w:i/>
          <w:iCs/>
          <w:color w:val="1A1A1A"/>
          <w:u w:color="0B5EBB"/>
        </w:rPr>
        <w:t>är Arvid Bäckström, Bäcktorp</w:t>
      </w:r>
      <w:r>
        <w:rPr>
          <w:rFonts w:ascii="Arial" w:hAnsi="Arial" w:cs="Arial"/>
          <w:i/>
          <w:iCs/>
          <w:color w:val="1A1A1A"/>
          <w:u w:color="0B5EBB"/>
        </w:rPr>
        <w:t xml:space="preserve">, död 1946 och </w:t>
      </w:r>
      <w:r w:rsidRPr="005E58D8">
        <w:rPr>
          <w:rFonts w:ascii="Arial" w:hAnsi="Arial" w:cs="Arial"/>
          <w:b/>
          <w:i/>
          <w:iCs/>
          <w:color w:val="1A1A1A"/>
          <w:u w:color="0B5EBB"/>
        </w:rPr>
        <w:t>David Johansson, Slottet</w:t>
      </w:r>
      <w:r>
        <w:rPr>
          <w:rFonts w:ascii="Arial" w:hAnsi="Arial" w:cs="Arial"/>
          <w:i/>
          <w:iCs/>
          <w:color w:val="1A1A1A"/>
          <w:u w:color="0B5EBB"/>
        </w:rPr>
        <w:t xml:space="preserve">, död 1970. Korna har varit på skogsbete på Sörberget och tas här hem för natten. </w:t>
      </w:r>
    </w:p>
    <w:p w14:paraId="52E4EF12" w14:textId="77777777" w:rsid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u w:color="0B5EBB"/>
        </w:rPr>
      </w:pPr>
    </w:p>
    <w:p w14:paraId="33B474A9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 w:rsidRPr="005E58D8">
        <w:rPr>
          <w:rFonts w:ascii="Arial" w:hAnsi="Arial" w:cs="Arial"/>
          <w:iCs/>
          <w:color w:val="1A1A1A"/>
          <w:u w:color="0B5EBB"/>
        </w:rPr>
        <w:t>Foto och uppgifter Nils Lann, Ljungstorp-Varnhem</w:t>
      </w:r>
      <w:r>
        <w:rPr>
          <w:rFonts w:ascii="Arial" w:hAnsi="Arial" w:cs="Arial"/>
          <w:i/>
          <w:iCs/>
          <w:color w:val="1A1A1A"/>
          <w:u w:color="0B5EBB"/>
        </w:rPr>
        <w:t>.</w:t>
      </w:r>
    </w:p>
    <w:p w14:paraId="2CEC392F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7D5A85FB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5BF4A978" wp14:editId="541641A0">
            <wp:extent cx="5939628" cy="5858590"/>
            <wp:effectExtent l="0" t="0" r="4445" b="8890"/>
            <wp:docPr id="14" name="Bild 14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48" cy="585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2DA15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Västergötlands Museum - bildarkivet/bildnummer: A145127:19</w:t>
      </w:r>
    </w:p>
    <w:p w14:paraId="780520AE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77C3B73B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I början på 1940-talet var svåra snövintrar och vägarna blev ofta ofarbara med upp till 2 m djupa drivor. Här ett uppbåd som gräver upp Fermagatan (vägen upp till Ljungstorp). </w:t>
      </w:r>
    </w:p>
    <w:p w14:paraId="2A5954BC" w14:textId="77777777" w:rsidR="005E58D8" w:rsidRP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sz w:val="10"/>
          <w:szCs w:val="10"/>
          <w:u w:color="0B5EBB"/>
        </w:rPr>
      </w:pPr>
    </w:p>
    <w:p w14:paraId="40148557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Bland männen kan igenkännas fr.v. </w:t>
      </w:r>
      <w:r w:rsidRPr="005E58D8">
        <w:rPr>
          <w:rFonts w:ascii="Arial" w:hAnsi="Arial" w:cs="Arial"/>
          <w:b/>
          <w:i/>
          <w:iCs/>
          <w:color w:val="1A1A1A"/>
          <w:u w:color="0B5EBB"/>
        </w:rPr>
        <w:t>Teodor Krantz</w:t>
      </w:r>
      <w:r>
        <w:rPr>
          <w:rFonts w:ascii="Arial" w:hAnsi="Arial" w:cs="Arial"/>
          <w:i/>
          <w:iCs/>
          <w:color w:val="1A1A1A"/>
          <w:u w:color="0B5EBB"/>
        </w:rPr>
        <w:t xml:space="preserve">, </w:t>
      </w:r>
      <w:r w:rsidRPr="005E58D8">
        <w:rPr>
          <w:rFonts w:ascii="Arial" w:hAnsi="Arial" w:cs="Arial"/>
          <w:b/>
          <w:i/>
          <w:iCs/>
          <w:color w:val="1A1A1A"/>
          <w:u w:color="0B5EBB"/>
        </w:rPr>
        <w:t>Erik Lann, David Johansson</w:t>
      </w:r>
      <w:r>
        <w:rPr>
          <w:rFonts w:ascii="Arial" w:hAnsi="Arial" w:cs="Arial"/>
          <w:i/>
          <w:iCs/>
          <w:color w:val="1A1A1A"/>
          <w:u w:color="0B5EBB"/>
        </w:rPr>
        <w:t xml:space="preserve"> och </w:t>
      </w:r>
      <w:r w:rsidRPr="005E58D8">
        <w:rPr>
          <w:rFonts w:ascii="Arial" w:hAnsi="Arial" w:cs="Arial"/>
          <w:b/>
          <w:i/>
          <w:iCs/>
          <w:color w:val="1A1A1A"/>
          <w:u w:color="0B5EBB"/>
        </w:rPr>
        <w:t>Oskar Larsson</w:t>
      </w:r>
      <w:r>
        <w:rPr>
          <w:rFonts w:ascii="Arial" w:hAnsi="Arial" w:cs="Arial"/>
          <w:i/>
          <w:iCs/>
          <w:color w:val="1A1A1A"/>
          <w:u w:color="0B5EBB"/>
        </w:rPr>
        <w:t>.  </w:t>
      </w:r>
    </w:p>
    <w:p w14:paraId="6E4C3AA9" w14:textId="77777777" w:rsidR="005E58D8" w:rsidRP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1A1A1A"/>
          <w:sz w:val="10"/>
          <w:szCs w:val="10"/>
          <w:u w:color="0B5EBB"/>
        </w:rPr>
      </w:pPr>
    </w:p>
    <w:p w14:paraId="7D736059" w14:textId="77777777" w:rsidR="005E58D8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 w:rsidRPr="005E58D8">
        <w:rPr>
          <w:rFonts w:ascii="Arial" w:hAnsi="Arial" w:cs="Arial"/>
          <w:b/>
          <w:i/>
          <w:iCs/>
          <w:color w:val="1A1A1A"/>
          <w:u w:color="0B5EBB"/>
        </w:rPr>
        <w:t>Samuel Friman</w:t>
      </w:r>
      <w:r>
        <w:rPr>
          <w:rFonts w:ascii="Arial" w:hAnsi="Arial" w:cs="Arial"/>
          <w:i/>
          <w:iCs/>
          <w:color w:val="1A1A1A"/>
          <w:u w:color="0B5EBB"/>
        </w:rPr>
        <w:t>, med taxiuniform och taxiskärmmössa på, väntar på att få komma fram med sin taxi.</w:t>
      </w:r>
      <w:r>
        <w:rPr>
          <w:rFonts w:ascii="Arial" w:hAnsi="Arial" w:cs="Arial"/>
          <w:color w:val="1A1A1A"/>
          <w:u w:color="0B5EBB"/>
        </w:rPr>
        <w:t>  </w:t>
      </w:r>
      <w:r w:rsidRPr="005E58D8">
        <w:rPr>
          <w:rFonts w:ascii="Arial" w:hAnsi="Arial" w:cs="Arial"/>
          <w:iCs/>
          <w:color w:val="1A1A1A"/>
          <w:u w:color="0B5EBB"/>
        </w:rPr>
        <w:t>Fotograf: Nils Lann, Ljungstorp/Varnhem samt uppgifter.</w:t>
      </w:r>
      <w:r w:rsidRPr="005E58D8">
        <w:rPr>
          <w:rFonts w:ascii="Arial" w:hAnsi="Arial" w:cs="Arial"/>
          <w:color w:val="1A1A1A"/>
          <w:u w:color="0B5EBB"/>
        </w:rPr>
        <w:t>  </w:t>
      </w:r>
    </w:p>
    <w:p w14:paraId="4E443962" w14:textId="77777777" w:rsidR="005E58D8" w:rsidRDefault="005E58D8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</w:p>
    <w:p w14:paraId="2A5A329B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Fermagatan strax nedanför Vibonätt och Vadet ner mot landsvägen. Här kan man ännu se de fruktträd till höger som hört till trädgården för Stensbro - det hus som fanns här nära bäcken utmed landsvägen nere i dalen.</w:t>
      </w:r>
    </w:p>
    <w:p w14:paraId="61541B28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72A2A5DE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74E07994" wp14:editId="62A51687">
            <wp:extent cx="5932371" cy="4166397"/>
            <wp:effectExtent l="0" t="0" r="11430" b="0"/>
            <wp:docPr id="15" name="Bild 15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71" cy="416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23BC5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0A7BD3CE" w14:textId="77777777" w:rsidR="00B30023" w:rsidRDefault="00B30023" w:rsidP="00B3002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Även på 1950-talet kunde vägarna upp till Ljungstorp se ut på det här sättet en hård vinter.  Foto Sven Carlsson, Redsvenstorp gm sonen Rolf Carlsson, 2013.</w:t>
      </w:r>
      <w:r>
        <w:rPr>
          <w:rFonts w:ascii="Arial" w:hAnsi="Arial" w:cs="Arial"/>
          <w:color w:val="1A1A1A"/>
          <w:u w:color="0B5EBB"/>
        </w:rPr>
        <w:t>             </w:t>
      </w:r>
    </w:p>
    <w:p w14:paraId="4B793424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03D22CA9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  <w:r>
        <w:rPr>
          <w:rFonts w:ascii="Times" w:hAnsi="Times" w:cs="Times"/>
          <w:color w:val="0B5EBB"/>
          <w:sz w:val="44"/>
          <w:szCs w:val="44"/>
          <w:u w:color="0B5EBB"/>
        </w:rPr>
        <w:t>Arvid Johansson, Vibonätt, köper mark av Redsvenstorp 17 maj 1941</w:t>
      </w:r>
    </w:p>
    <w:p w14:paraId="3108123B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anchor distT="0" distB="0" distL="114300" distR="114300" simplePos="0" relativeHeight="251661312" behindDoc="0" locked="0" layoutInCell="1" allowOverlap="1" wp14:anchorId="725E2B4E" wp14:editId="21B04F9E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1860550" cy="2573020"/>
            <wp:effectExtent l="0" t="0" r="0" b="0"/>
            <wp:wrapThrough wrapText="bothSides">
              <wp:wrapPolygon edited="0">
                <wp:start x="0" y="0"/>
                <wp:lineTo x="0" y="21323"/>
                <wp:lineTo x="21231" y="21323"/>
                <wp:lineTo x="21231" y="0"/>
                <wp:lineTo x="0" y="0"/>
              </wp:wrapPolygon>
            </wp:wrapThrough>
            <wp:docPr id="16" name="Bild 16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03C2D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Dokument genom dottern till Arvid Johansson, Ethel Gustafsson, Pickabacken, Varnhem, 2013</w:t>
      </w:r>
    </w:p>
    <w:p w14:paraId="0D013C8E" w14:textId="77777777" w:rsidR="005E58D8" w:rsidRDefault="005E58D8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037CBB87" w14:textId="77777777" w:rsidR="005E58D8" w:rsidRDefault="005E58D8" w:rsidP="008A1D3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6332D666" w14:textId="77777777" w:rsidR="00B30023" w:rsidRDefault="00B30023" w:rsidP="008A1D3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Arvid Johansson som köpare och Sven och Greta Pettersson,</w:t>
      </w:r>
      <w:r w:rsidR="008A1D3E">
        <w:rPr>
          <w:rFonts w:ascii="Arial" w:hAnsi="Arial" w:cs="Arial"/>
          <w:color w:val="1A1A1A"/>
          <w:u w:color="0B5EBB"/>
        </w:rPr>
        <w:t xml:space="preserve"> </w:t>
      </w:r>
      <w:r>
        <w:rPr>
          <w:rFonts w:ascii="Arial" w:hAnsi="Arial" w:cs="Arial"/>
          <w:color w:val="1A1A1A"/>
          <w:u w:color="0B5EBB"/>
        </w:rPr>
        <w:t>som ägare och säljare av Redsven</w:t>
      </w:r>
      <w:r w:rsidR="008A1D3E">
        <w:rPr>
          <w:rFonts w:ascii="Arial" w:hAnsi="Arial" w:cs="Arial"/>
          <w:color w:val="1A1A1A"/>
          <w:u w:color="0B5EBB"/>
        </w:rPr>
        <w:t>s</w:t>
      </w:r>
      <w:r>
        <w:rPr>
          <w:rFonts w:ascii="Arial" w:hAnsi="Arial" w:cs="Arial"/>
          <w:color w:val="1A1A1A"/>
          <w:u w:color="0B5EBB"/>
        </w:rPr>
        <w:t>torp den 17 maj 1941. Marken utgör ca 1 500 kvm invid Fermagatan och norra hörnet av Vadet.</w:t>
      </w:r>
    </w:p>
    <w:p w14:paraId="3057F547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39695FB0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1A88B3F0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096BBF3B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0593E107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152C6B90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6427389F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4FB40646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48619574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  <w:r>
        <w:rPr>
          <w:rFonts w:ascii="Times" w:hAnsi="Times" w:cs="Times"/>
          <w:color w:val="0B5EBB"/>
          <w:sz w:val="44"/>
          <w:szCs w:val="44"/>
          <w:u w:color="0B5EBB"/>
        </w:rPr>
        <w:t>Lagfart på marken 31 oktober 1941</w:t>
      </w:r>
    </w:p>
    <w:p w14:paraId="62AF5DCD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03EB12AE" wp14:editId="6C384C1D">
            <wp:extent cx="5833290" cy="6192151"/>
            <wp:effectExtent l="0" t="0" r="8890" b="5715"/>
            <wp:docPr id="17" name="Bild 17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182" cy="619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796E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Dokument genom dottern till Arvid Johansson, Ethel Gustafsson, Pickabacken, Varnhem, 2013</w:t>
      </w:r>
    </w:p>
    <w:p w14:paraId="4C7569BF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4F6696BB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2DB175AD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Bygget startade 1942 och 1943 var det inflyttningsklart i undervåningen för familjen att flytta in.</w:t>
      </w:r>
    </w:p>
    <w:p w14:paraId="0BFC3D5A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66CA4E74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7A30B126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3908E60E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256E8C9E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1D154199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  <w:r>
        <w:rPr>
          <w:rFonts w:ascii="Times" w:hAnsi="Times" w:cs="Times"/>
          <w:color w:val="0B5EBB"/>
          <w:sz w:val="44"/>
          <w:szCs w:val="44"/>
          <w:u w:color="0B5EBB"/>
        </w:rPr>
        <w:t>Familjen Johansson - en familj med 8 barn uppväxta i Vibonätt</w:t>
      </w:r>
    </w:p>
    <w:p w14:paraId="538246E6" w14:textId="77777777" w:rsidR="008A1D3E" w:rsidRPr="008A1D3E" w:rsidRDefault="008A1D3E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10"/>
          <w:szCs w:val="10"/>
          <w:u w:color="0B5EBB"/>
        </w:rPr>
      </w:pPr>
    </w:p>
    <w:p w14:paraId="47E6C7DC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46CCE980" wp14:editId="3E269BCE">
            <wp:extent cx="5871981" cy="3855646"/>
            <wp:effectExtent l="0" t="0" r="0" b="5715"/>
            <wp:docPr id="18" name="Bild 18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67" cy="385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28BF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Bild från Ethel född Johansson i Vibonätt, idag Gustafsson, Pickabacken, Varnhem 2013</w:t>
      </w:r>
    </w:p>
    <w:p w14:paraId="17BE21D3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A1A1A"/>
          <w:u w:color="0B5EBB"/>
        </w:rPr>
      </w:pPr>
    </w:p>
    <w:p w14:paraId="742447A2" w14:textId="77777777" w:rsidR="008A1D3E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>Sex av barnen Johansson utanför tält på tomten Vibonätt 1948 - två barn ännu ofödda. </w:t>
      </w:r>
    </w:p>
    <w:p w14:paraId="2EDD0398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A1A1A"/>
          <w:u w:color="0B5EBB"/>
        </w:rPr>
      </w:pPr>
    </w:p>
    <w:p w14:paraId="6FDFADDD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i/>
          <w:iCs/>
          <w:color w:val="1A1A1A"/>
          <w:u w:color="0B5EBB"/>
        </w:rPr>
        <w:t xml:space="preserve">Övre raden: Rode och Lennart, främre raden: Jan, Kurt, </w:t>
      </w:r>
      <w:r>
        <w:rPr>
          <w:rFonts w:ascii="Arial" w:hAnsi="Arial" w:cs="Arial"/>
          <w:b/>
          <w:bCs/>
          <w:i/>
          <w:iCs/>
          <w:color w:val="1A1A1A"/>
          <w:u w:color="0B5EBB"/>
        </w:rPr>
        <w:t>Ethel</w:t>
      </w:r>
      <w:r>
        <w:rPr>
          <w:rFonts w:ascii="Arial" w:hAnsi="Arial" w:cs="Arial"/>
          <w:i/>
          <w:iCs/>
          <w:color w:val="1A1A1A"/>
          <w:u w:color="0B5EBB"/>
        </w:rPr>
        <w:t xml:space="preserve"> och Noomi.</w:t>
      </w:r>
      <w:r>
        <w:rPr>
          <w:rFonts w:ascii="Arial" w:hAnsi="Arial" w:cs="Arial"/>
          <w:color w:val="1A1A1A"/>
          <w:u w:color="0B5EBB"/>
        </w:rPr>
        <w:t>  </w:t>
      </w:r>
      <w:r>
        <w:rPr>
          <w:rFonts w:ascii="Arial" w:hAnsi="Arial" w:cs="Arial"/>
          <w:i/>
          <w:iCs/>
          <w:color w:val="1A1A1A"/>
          <w:u w:color="0B5EBB"/>
        </w:rPr>
        <w:t>Rode kom sedan att arbeta på Tre Bäckar</w:t>
      </w:r>
      <w:r w:rsidR="008A1D3E">
        <w:rPr>
          <w:rFonts w:ascii="Arial" w:hAnsi="Arial" w:cs="Arial"/>
          <w:i/>
          <w:iCs/>
          <w:color w:val="1A1A1A"/>
          <w:u w:color="0B5EBB"/>
        </w:rPr>
        <w:t>.</w:t>
      </w:r>
    </w:p>
    <w:p w14:paraId="731DFAB5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6027E2AB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752FB021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4184E56A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2261DE10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1F90DB63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133D3B0F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2F0F7CFA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003A4416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5652BB7C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3EEF666E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01395EC9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10F5E9D0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45178B28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33426485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15172287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33945136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5BFC58FC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7AEEA99D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  <w:r>
        <w:rPr>
          <w:rFonts w:ascii="Times" w:hAnsi="Times" w:cs="Times"/>
          <w:color w:val="0B5EBB"/>
          <w:sz w:val="44"/>
          <w:szCs w:val="44"/>
          <w:u w:color="0B5EBB"/>
        </w:rPr>
        <w:t>Familjen engagerar sig i VA-frågan för Ljungstorp under 1970-talet</w:t>
      </w:r>
    </w:p>
    <w:p w14:paraId="30EDE5B8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6A34128A" wp14:editId="6AB816C4">
            <wp:extent cx="5185000" cy="7377565"/>
            <wp:effectExtent l="0" t="0" r="0" b="0"/>
            <wp:docPr id="19" name="Bild 19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21" cy="737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29D16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Klipp från Gunborgs Ferms samling, Ljungstorp, 2014</w:t>
      </w:r>
    </w:p>
    <w:p w14:paraId="60A11547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1EBA3F27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6A158665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0B5EBB"/>
          <w:u w:color="0B5EBB"/>
        </w:rPr>
      </w:pPr>
      <w:r>
        <w:rPr>
          <w:rFonts w:ascii="Arial" w:hAnsi="Arial" w:cs="Arial"/>
          <w:color w:val="1A1A1A"/>
          <w:u w:color="0B5EBB"/>
        </w:rPr>
        <w:fldChar w:fldCharType="begin"/>
      </w:r>
      <w:r>
        <w:rPr>
          <w:rFonts w:ascii="Arial" w:hAnsi="Arial" w:cs="Arial"/>
          <w:color w:val="1A1A1A"/>
          <w:u w:color="0B5EBB"/>
        </w:rPr>
        <w:instrText>HYPERLINK "http://h24-resize.s3.amazonaws.com/131221/39090147-vd5F1.jpg?name=Klipp_ur_Gunborg_Ferms_samling%2C_Ljungstorp%2C_2014.jpg"</w:instrText>
      </w:r>
      <w:r>
        <w:rPr>
          <w:rFonts w:ascii="Arial" w:hAnsi="Arial" w:cs="Arial"/>
          <w:color w:val="1A1A1A"/>
          <w:u w:color="0B5EBB"/>
        </w:rPr>
        <w:fldChar w:fldCharType="separate"/>
      </w: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334E46DA" wp14:editId="5D00F761">
            <wp:extent cx="5711028" cy="7245014"/>
            <wp:effectExtent l="0" t="0" r="4445" b="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28" cy="724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1B89E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u w:color="0B5EBB"/>
        </w:rPr>
        <w:fldChar w:fldCharType="end"/>
      </w:r>
      <w:r>
        <w:rPr>
          <w:rFonts w:ascii="Arial" w:hAnsi="Arial" w:cs="Arial"/>
          <w:color w:val="1A1A1A"/>
          <w:sz w:val="20"/>
          <w:szCs w:val="20"/>
          <w:u w:color="0B5EBB"/>
        </w:rPr>
        <w:t>Klipp ur Gunborg Ferms samling, Ljungstorp, 2014</w:t>
      </w:r>
    </w:p>
    <w:p w14:paraId="46A45CC4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</w:p>
    <w:p w14:paraId="2A879D1A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2FA2B661" w14:textId="77777777" w:rsidR="008A1D3E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  <w:r>
        <w:rPr>
          <w:rFonts w:ascii="Times" w:hAnsi="Times" w:cs="Times"/>
          <w:color w:val="0B5EBB"/>
          <w:sz w:val="44"/>
          <w:szCs w:val="44"/>
          <w:u w:color="0B5EBB"/>
        </w:rPr>
        <w:t xml:space="preserve">Paret Johansson, Vibonätt -foto </w:t>
      </w:r>
      <w:r w:rsidR="008A1D3E">
        <w:rPr>
          <w:rFonts w:ascii="Times" w:hAnsi="Times" w:cs="Times"/>
          <w:color w:val="0B5EBB"/>
          <w:sz w:val="44"/>
          <w:szCs w:val="44"/>
          <w:u w:color="0B5EBB"/>
        </w:rPr>
        <w:t>–</w:t>
      </w:r>
      <w:r>
        <w:rPr>
          <w:rFonts w:ascii="Times" w:hAnsi="Times" w:cs="Times"/>
          <w:color w:val="0B5EBB"/>
          <w:sz w:val="44"/>
          <w:szCs w:val="44"/>
          <w:u w:color="0B5EBB"/>
        </w:rPr>
        <w:t xml:space="preserve"> familjeformalia</w:t>
      </w:r>
    </w:p>
    <w:p w14:paraId="103B691A" w14:textId="77777777" w:rsidR="008A1D3E" w:rsidRPr="008A1D3E" w:rsidRDefault="008A1D3E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10"/>
          <w:szCs w:val="10"/>
          <w:u w:color="0B5EBB"/>
        </w:rPr>
      </w:pPr>
    </w:p>
    <w:p w14:paraId="523BD752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noProof/>
          <w:color w:val="0B5EBB"/>
          <w:u w:color="0B5EBB"/>
        </w:rPr>
        <w:drawing>
          <wp:inline distT="0" distB="0" distL="0" distR="0" wp14:anchorId="091F2A72" wp14:editId="0BAC019A">
            <wp:extent cx="5563021" cy="7343947"/>
            <wp:effectExtent l="0" t="0" r="0" b="0"/>
            <wp:docPr id="21" name="Bild 2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91" cy="734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04C90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0"/>
          <w:szCs w:val="20"/>
          <w:u w:color="0B5EBB"/>
        </w:rPr>
      </w:pPr>
      <w:r>
        <w:rPr>
          <w:rFonts w:ascii="Arial" w:hAnsi="Arial" w:cs="Arial"/>
          <w:color w:val="1A1A1A"/>
          <w:sz w:val="20"/>
          <w:szCs w:val="20"/>
          <w:u w:color="0B5EBB"/>
        </w:rPr>
        <w:t>Arvid Johansson och hans fru Agda Johansson. Bild från Ethel född Johansson i Vibonätt, idag Gustafsson, Pickabacken, Varnhem 2013</w:t>
      </w:r>
    </w:p>
    <w:p w14:paraId="5846201B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1A1A1A"/>
          <w:u w:color="0B5EBB"/>
        </w:rPr>
      </w:pPr>
    </w:p>
    <w:p w14:paraId="154A85F3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  <w:color w:val="1A1A1A"/>
          <w:u w:color="0B5EBB"/>
        </w:rPr>
      </w:pPr>
    </w:p>
    <w:p w14:paraId="67018275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  <w:color w:val="1A1A1A"/>
          <w:u w:color="0B5EBB"/>
        </w:rPr>
      </w:pPr>
    </w:p>
    <w:p w14:paraId="3FF6B1C6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  <w:color w:val="1A1A1A"/>
          <w:u w:color="0B5EBB"/>
        </w:rPr>
      </w:pPr>
    </w:p>
    <w:p w14:paraId="760EC8A7" w14:textId="77777777" w:rsidR="008A1D3E" w:rsidRPr="008A1D3E" w:rsidRDefault="008A1D3E" w:rsidP="00B30023">
      <w:pPr>
        <w:widowControl w:val="0"/>
        <w:autoSpaceDE w:val="0"/>
        <w:autoSpaceDN w:val="0"/>
        <w:adjustRightInd w:val="0"/>
        <w:rPr>
          <w:rFonts w:ascii="Arial" w:hAnsi="Arial" w:cs="Arial"/>
          <w:b/>
          <w:iCs/>
          <w:color w:val="1A1A1A"/>
          <w:u w:color="0B5EBB"/>
        </w:rPr>
      </w:pPr>
      <w:r w:rsidRPr="008A1D3E">
        <w:rPr>
          <w:rFonts w:ascii="Arial" w:hAnsi="Arial" w:cs="Arial"/>
          <w:b/>
          <w:iCs/>
          <w:color w:val="1A1A1A"/>
          <w:u w:color="0B5EBB"/>
        </w:rPr>
        <w:t>Familjeformalia;</w:t>
      </w:r>
    </w:p>
    <w:p w14:paraId="303492B3" w14:textId="77777777" w:rsidR="008A1D3E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1A1A1A"/>
          <w:u w:color="0B5EBB"/>
        </w:rPr>
      </w:pPr>
      <w:r w:rsidRPr="008A1D3E">
        <w:rPr>
          <w:rFonts w:ascii="Arial" w:hAnsi="Arial" w:cs="Arial"/>
          <w:iCs/>
          <w:color w:val="1A1A1A"/>
          <w:u w:color="0B5EBB"/>
        </w:rPr>
        <w:t>Arvid Johansson född 1903 och död 1998, 95 år gammal. Agda Johansson född 1911 - död 1994, 83 år gammal.  </w:t>
      </w:r>
    </w:p>
    <w:p w14:paraId="6BECA362" w14:textId="77777777" w:rsidR="008A1D3E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1A1A1A"/>
          <w:u w:color="0B5EBB"/>
        </w:rPr>
      </w:pPr>
      <w:r w:rsidRPr="008A1D3E">
        <w:rPr>
          <w:rFonts w:ascii="Arial" w:hAnsi="Arial" w:cs="Arial"/>
          <w:b/>
          <w:bCs/>
          <w:iCs/>
          <w:color w:val="1A1A1A"/>
          <w:u w:color="0B5EBB"/>
        </w:rPr>
        <w:t>De 8 barnen;</w:t>
      </w:r>
      <w:r w:rsidRPr="008A1D3E">
        <w:rPr>
          <w:rFonts w:ascii="Arial" w:hAnsi="Arial" w:cs="Arial"/>
          <w:iCs/>
          <w:color w:val="1A1A1A"/>
          <w:u w:color="0B5EBB"/>
        </w:rPr>
        <w:t> </w:t>
      </w:r>
    </w:p>
    <w:p w14:paraId="7044D5F1" w14:textId="77777777" w:rsidR="008A1D3E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1A1A1A"/>
          <w:u w:color="0B5EBB"/>
        </w:rPr>
      </w:pPr>
      <w:r w:rsidRPr="008A1D3E">
        <w:rPr>
          <w:rFonts w:ascii="Arial" w:hAnsi="Arial" w:cs="Arial"/>
          <w:iCs/>
          <w:color w:val="1A1A1A"/>
          <w:u w:color="0B5EBB"/>
        </w:rPr>
        <w:t>Lennart</w:t>
      </w:r>
      <w:r w:rsidR="008A1D3E">
        <w:rPr>
          <w:rFonts w:ascii="Arial" w:hAnsi="Arial" w:cs="Arial"/>
          <w:iCs/>
          <w:color w:val="1A1A1A"/>
          <w:u w:color="0B5EBB"/>
        </w:rPr>
        <w:tab/>
      </w:r>
      <w:r w:rsidRPr="008A1D3E">
        <w:rPr>
          <w:rFonts w:ascii="Arial" w:hAnsi="Arial" w:cs="Arial"/>
          <w:iCs/>
          <w:color w:val="1A1A1A"/>
          <w:u w:color="0B5EBB"/>
        </w:rPr>
        <w:t>1936 </w:t>
      </w:r>
    </w:p>
    <w:p w14:paraId="1BD07BC2" w14:textId="77777777" w:rsidR="008A1D3E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1A1A1A"/>
          <w:u w:color="0B5EBB"/>
        </w:rPr>
      </w:pPr>
      <w:r w:rsidRPr="008A1D3E">
        <w:rPr>
          <w:rFonts w:ascii="Arial" w:hAnsi="Arial" w:cs="Arial"/>
          <w:iCs/>
          <w:color w:val="1A1A1A"/>
          <w:u w:color="0B5EBB"/>
        </w:rPr>
        <w:t>Rode</w:t>
      </w:r>
      <w:r w:rsidR="008A1D3E">
        <w:rPr>
          <w:rFonts w:ascii="Arial" w:hAnsi="Arial" w:cs="Arial"/>
          <w:iCs/>
          <w:color w:val="1A1A1A"/>
          <w:u w:color="0B5EBB"/>
        </w:rPr>
        <w:tab/>
      </w:r>
      <w:r w:rsidRPr="008A1D3E">
        <w:rPr>
          <w:rFonts w:ascii="Arial" w:hAnsi="Arial" w:cs="Arial"/>
          <w:iCs/>
          <w:color w:val="1A1A1A"/>
          <w:u w:color="0B5EBB"/>
        </w:rPr>
        <w:t>1938 </w:t>
      </w:r>
    </w:p>
    <w:p w14:paraId="28288909" w14:textId="77777777" w:rsidR="008A1D3E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1A1A1A"/>
          <w:u w:color="0B5EBB"/>
        </w:rPr>
      </w:pPr>
      <w:r w:rsidRPr="008A1D3E">
        <w:rPr>
          <w:rFonts w:ascii="Arial" w:hAnsi="Arial" w:cs="Arial"/>
          <w:iCs/>
          <w:color w:val="1A1A1A"/>
          <w:u w:color="0B5EBB"/>
        </w:rPr>
        <w:t>Kurt</w:t>
      </w:r>
      <w:r w:rsidR="008A1D3E">
        <w:rPr>
          <w:rFonts w:ascii="Arial" w:hAnsi="Arial" w:cs="Arial"/>
          <w:iCs/>
          <w:color w:val="1A1A1A"/>
          <w:u w:color="0B5EBB"/>
        </w:rPr>
        <w:tab/>
      </w:r>
      <w:r w:rsidRPr="008A1D3E">
        <w:rPr>
          <w:rFonts w:ascii="Arial" w:hAnsi="Arial" w:cs="Arial"/>
          <w:iCs/>
          <w:color w:val="1A1A1A"/>
          <w:u w:color="0B5EBB"/>
        </w:rPr>
        <w:t>1940 </w:t>
      </w:r>
    </w:p>
    <w:p w14:paraId="361DE3A7" w14:textId="77777777" w:rsidR="008A1D3E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1A1A1A"/>
          <w:u w:color="0B5EBB"/>
        </w:rPr>
      </w:pPr>
      <w:r w:rsidRPr="008A1D3E">
        <w:rPr>
          <w:rFonts w:ascii="Arial" w:hAnsi="Arial" w:cs="Arial"/>
          <w:iCs/>
          <w:color w:val="1A1A1A"/>
          <w:u w:color="0B5EBB"/>
        </w:rPr>
        <w:t xml:space="preserve">Noomi </w:t>
      </w:r>
      <w:r w:rsidR="008A1D3E">
        <w:rPr>
          <w:rFonts w:ascii="Arial" w:hAnsi="Arial" w:cs="Arial"/>
          <w:iCs/>
          <w:color w:val="1A1A1A"/>
          <w:u w:color="0B5EBB"/>
        </w:rPr>
        <w:tab/>
      </w:r>
      <w:r w:rsidRPr="008A1D3E">
        <w:rPr>
          <w:rFonts w:ascii="Arial" w:hAnsi="Arial" w:cs="Arial"/>
          <w:iCs/>
          <w:color w:val="1A1A1A"/>
          <w:u w:color="0B5EBB"/>
        </w:rPr>
        <w:t>1941 </w:t>
      </w:r>
    </w:p>
    <w:p w14:paraId="33B35F27" w14:textId="77777777" w:rsidR="008A1D3E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1A1A1A"/>
          <w:u w:color="0B5EBB"/>
        </w:rPr>
      </w:pPr>
      <w:r w:rsidRPr="008A1D3E">
        <w:rPr>
          <w:rFonts w:ascii="Arial" w:hAnsi="Arial" w:cs="Arial"/>
          <w:iCs/>
          <w:color w:val="1A1A1A"/>
          <w:u w:color="0B5EBB"/>
        </w:rPr>
        <w:t>Ethel</w:t>
      </w:r>
      <w:r w:rsidR="008A1D3E">
        <w:rPr>
          <w:rFonts w:ascii="Arial" w:hAnsi="Arial" w:cs="Arial"/>
          <w:iCs/>
          <w:color w:val="1A1A1A"/>
          <w:u w:color="0B5EBB"/>
        </w:rPr>
        <w:tab/>
      </w:r>
      <w:r w:rsidRPr="008A1D3E">
        <w:rPr>
          <w:rFonts w:ascii="Arial" w:hAnsi="Arial" w:cs="Arial"/>
          <w:iCs/>
          <w:color w:val="1A1A1A"/>
          <w:u w:color="0B5EBB"/>
        </w:rPr>
        <w:t>1943 </w:t>
      </w:r>
    </w:p>
    <w:p w14:paraId="03561AB6" w14:textId="77777777" w:rsidR="008A1D3E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1A1A1A"/>
          <w:u w:color="0B5EBB"/>
        </w:rPr>
      </w:pPr>
      <w:r w:rsidRPr="008A1D3E">
        <w:rPr>
          <w:rFonts w:ascii="Arial" w:hAnsi="Arial" w:cs="Arial"/>
          <w:iCs/>
          <w:color w:val="1A1A1A"/>
          <w:u w:color="0B5EBB"/>
        </w:rPr>
        <w:t>Jan</w:t>
      </w:r>
      <w:r w:rsidR="008A1D3E">
        <w:rPr>
          <w:rFonts w:ascii="Arial" w:hAnsi="Arial" w:cs="Arial"/>
          <w:iCs/>
          <w:color w:val="1A1A1A"/>
          <w:u w:color="0B5EBB"/>
        </w:rPr>
        <w:tab/>
      </w:r>
      <w:r w:rsidRPr="008A1D3E">
        <w:rPr>
          <w:rFonts w:ascii="Arial" w:hAnsi="Arial" w:cs="Arial"/>
          <w:iCs/>
          <w:color w:val="1A1A1A"/>
          <w:u w:color="0B5EBB"/>
        </w:rPr>
        <w:t>1947 </w:t>
      </w:r>
    </w:p>
    <w:p w14:paraId="194B6CCB" w14:textId="77777777" w:rsidR="008A1D3E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iCs/>
          <w:color w:val="1A1A1A"/>
          <w:u w:color="0B5EBB"/>
        </w:rPr>
      </w:pPr>
      <w:r w:rsidRPr="008A1D3E">
        <w:rPr>
          <w:rFonts w:ascii="Arial" w:hAnsi="Arial" w:cs="Arial"/>
          <w:iCs/>
          <w:color w:val="1A1A1A"/>
          <w:u w:color="0B5EBB"/>
        </w:rPr>
        <w:t>Krister</w:t>
      </w:r>
      <w:r w:rsidR="008A1D3E">
        <w:rPr>
          <w:rFonts w:ascii="Arial" w:hAnsi="Arial" w:cs="Arial"/>
          <w:iCs/>
          <w:color w:val="1A1A1A"/>
          <w:u w:color="0B5EBB"/>
        </w:rPr>
        <w:tab/>
      </w:r>
      <w:r w:rsidRPr="008A1D3E">
        <w:rPr>
          <w:rFonts w:ascii="Arial" w:hAnsi="Arial" w:cs="Arial"/>
          <w:iCs/>
          <w:color w:val="1A1A1A"/>
          <w:u w:color="0B5EBB"/>
        </w:rPr>
        <w:t>1950 </w:t>
      </w:r>
    </w:p>
    <w:p w14:paraId="7D9975D1" w14:textId="77777777" w:rsidR="00B30023" w:rsidRPr="008A1D3E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 w:rsidRPr="008A1D3E">
        <w:rPr>
          <w:rFonts w:ascii="Arial" w:hAnsi="Arial" w:cs="Arial"/>
          <w:iCs/>
          <w:color w:val="1A1A1A"/>
          <w:u w:color="0B5EBB"/>
        </w:rPr>
        <w:t>Tomas</w:t>
      </w:r>
      <w:r w:rsidR="008A1D3E">
        <w:rPr>
          <w:rFonts w:ascii="Arial" w:hAnsi="Arial" w:cs="Arial"/>
          <w:iCs/>
          <w:color w:val="1A1A1A"/>
          <w:u w:color="0B5EBB"/>
        </w:rPr>
        <w:tab/>
      </w:r>
      <w:r w:rsidRPr="008A1D3E">
        <w:rPr>
          <w:rFonts w:ascii="Arial" w:hAnsi="Arial" w:cs="Arial"/>
          <w:iCs/>
          <w:color w:val="1A1A1A"/>
          <w:u w:color="0B5EBB"/>
        </w:rPr>
        <w:t>1957</w:t>
      </w:r>
    </w:p>
    <w:p w14:paraId="0349DD79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43C218E3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  <w:r>
        <w:rPr>
          <w:rFonts w:ascii="Times" w:hAnsi="Times" w:cs="Times"/>
          <w:color w:val="0B5EBB"/>
          <w:sz w:val="44"/>
          <w:szCs w:val="44"/>
          <w:u w:color="0B5EBB"/>
        </w:rPr>
        <w:t>Familjen Lindner köper Vibonätt 1992-06-02</w:t>
      </w:r>
    </w:p>
    <w:p w14:paraId="0841A392" w14:textId="77777777" w:rsidR="008A1D3E" w:rsidRDefault="008A1D3E" w:rsidP="00B30023">
      <w:pPr>
        <w:widowControl w:val="0"/>
        <w:autoSpaceDE w:val="0"/>
        <w:autoSpaceDN w:val="0"/>
        <w:adjustRightInd w:val="0"/>
        <w:rPr>
          <w:rFonts w:ascii="Times" w:hAnsi="Times" w:cs="Times"/>
          <w:color w:val="0B5EBB"/>
          <w:sz w:val="44"/>
          <w:szCs w:val="44"/>
          <w:u w:color="0B5EBB"/>
        </w:rPr>
      </w:pPr>
    </w:p>
    <w:p w14:paraId="592CE01E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  <w:r>
        <w:rPr>
          <w:rFonts w:ascii="Arial" w:hAnsi="Arial" w:cs="Arial"/>
          <w:color w:val="1A1A1A"/>
          <w:u w:color="0B5EBB"/>
        </w:rPr>
        <w:t>Vibonätt såldes till familjen Lindner 1992, som därefter delvis byggt om huset.</w:t>
      </w:r>
    </w:p>
    <w:p w14:paraId="299ED510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4D608B72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0BD27CF1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250FEBF0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6EDB2D7A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696C929C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05415D17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379CFCD8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1C9CBADF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43B9ACAB" w14:textId="77777777" w:rsidR="00B30023" w:rsidRDefault="00B30023" w:rsidP="00B30023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u w:color="0B5EBB"/>
        </w:rPr>
      </w:pPr>
    </w:p>
    <w:p w14:paraId="4521E3AD" w14:textId="77777777" w:rsidR="00B30023" w:rsidRDefault="00B30023" w:rsidP="008A1D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B5EBB"/>
          <w:u w:color="0B5EBB"/>
        </w:rPr>
      </w:pPr>
      <w:r>
        <w:rPr>
          <w:rFonts w:ascii="Arial" w:hAnsi="Arial" w:cs="Arial"/>
          <w:color w:val="0B5EBB"/>
          <w:u w:color="0B5EBB"/>
        </w:rPr>
        <w:t>Copyright Ljungstorpsprojektet, Verna Andersson © 2</w:t>
      </w:r>
      <w:r w:rsidR="008A1D3E">
        <w:rPr>
          <w:rFonts w:ascii="Arial" w:hAnsi="Arial" w:cs="Arial"/>
          <w:color w:val="0B5EBB"/>
          <w:u w:color="0B5EBB"/>
        </w:rPr>
        <w:t xml:space="preserve">013 Webbansvarig; Kent Friman </w:t>
      </w:r>
    </w:p>
    <w:p w14:paraId="40284F98" w14:textId="77777777" w:rsidR="005D5BDD" w:rsidRDefault="005D5BDD"/>
    <w:sectPr w:rsidR="005D5BDD" w:rsidSect="00B30023">
      <w:headerReference w:type="even" r:id="rId50"/>
      <w:headerReference w:type="default" r:id="rId51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1111AF" w14:textId="77777777" w:rsidR="005E58D8" w:rsidRDefault="005E58D8" w:rsidP="00B30023">
      <w:r>
        <w:separator/>
      </w:r>
    </w:p>
  </w:endnote>
  <w:endnote w:type="continuationSeparator" w:id="0">
    <w:p w14:paraId="00D1ABA6" w14:textId="77777777" w:rsidR="005E58D8" w:rsidRDefault="005E58D8" w:rsidP="00B30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62E89" w14:textId="77777777" w:rsidR="005E58D8" w:rsidRDefault="005E58D8" w:rsidP="00B30023">
      <w:r>
        <w:separator/>
      </w:r>
    </w:p>
  </w:footnote>
  <w:footnote w:type="continuationSeparator" w:id="0">
    <w:p w14:paraId="0A00B8EA" w14:textId="77777777" w:rsidR="005E58D8" w:rsidRDefault="005E58D8" w:rsidP="00B300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BFB0F" w14:textId="77777777" w:rsidR="005E58D8" w:rsidRDefault="005E58D8" w:rsidP="00B30023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6B0B1D17" w14:textId="77777777" w:rsidR="005E58D8" w:rsidRDefault="005E58D8" w:rsidP="00B30023">
    <w:pPr>
      <w:pStyle w:val="Sidhuvud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37B0C" w14:textId="77777777" w:rsidR="005E58D8" w:rsidRDefault="005E58D8" w:rsidP="00B30023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AE62A0">
      <w:rPr>
        <w:rStyle w:val="Sidnummer"/>
        <w:noProof/>
      </w:rPr>
      <w:t>1</w:t>
    </w:r>
    <w:r>
      <w:rPr>
        <w:rStyle w:val="Sidnummer"/>
      </w:rPr>
      <w:fldChar w:fldCharType="end"/>
    </w:r>
  </w:p>
  <w:p w14:paraId="1D844817" w14:textId="77777777" w:rsidR="005E58D8" w:rsidRDefault="005E58D8" w:rsidP="00B30023">
    <w:pPr>
      <w:pStyle w:val="Sidhuvud"/>
      <w:ind w:right="360"/>
    </w:pPr>
    <w:r>
      <w:t xml:space="preserve">Utdrag ur hemsidan: </w:t>
    </w:r>
    <w:hyperlink r:id="rId1" w:history="1">
      <w:r w:rsidRPr="0066126B">
        <w:rPr>
          <w:rStyle w:val="Hyperlnk"/>
        </w:rPr>
        <w:t>www.ljungstorpshistoria.se</w:t>
      </w:r>
    </w:hyperlink>
  </w:p>
  <w:p w14:paraId="76CE4DD4" w14:textId="77777777" w:rsidR="005E58D8" w:rsidRDefault="005E58D8" w:rsidP="00B30023">
    <w:pPr>
      <w:pStyle w:val="Sidhuvud"/>
      <w:ind w:right="360"/>
    </w:pPr>
    <w:r>
      <w:t>redigerat av Kent Friman, 2014-03-19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023"/>
    <w:rsid w:val="00483211"/>
    <w:rsid w:val="005D5BDD"/>
    <w:rsid w:val="005E58D8"/>
    <w:rsid w:val="00652841"/>
    <w:rsid w:val="008A1D3E"/>
    <w:rsid w:val="00912923"/>
    <w:rsid w:val="00AE62A0"/>
    <w:rsid w:val="00B3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BF60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B30023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30023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B3002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B30023"/>
  </w:style>
  <w:style w:type="paragraph" w:styleId="Sidfot">
    <w:name w:val="footer"/>
    <w:basedOn w:val="Normal"/>
    <w:link w:val="SidfotChar"/>
    <w:uiPriority w:val="99"/>
    <w:unhideWhenUsed/>
    <w:rsid w:val="00B3002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B30023"/>
  </w:style>
  <w:style w:type="character" w:styleId="Sidnummer">
    <w:name w:val="page number"/>
    <w:basedOn w:val="Standardstycketypsnitt"/>
    <w:uiPriority w:val="99"/>
    <w:semiHidden/>
    <w:unhideWhenUsed/>
    <w:rsid w:val="00B30023"/>
  </w:style>
  <w:style w:type="character" w:styleId="Hyperlnk">
    <w:name w:val="Hyperlink"/>
    <w:basedOn w:val="Standardstycketypsnitt"/>
    <w:uiPriority w:val="99"/>
    <w:unhideWhenUsed/>
    <w:rsid w:val="00B300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B30023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30023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B3002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B30023"/>
  </w:style>
  <w:style w:type="paragraph" w:styleId="Sidfot">
    <w:name w:val="footer"/>
    <w:basedOn w:val="Normal"/>
    <w:link w:val="SidfotChar"/>
    <w:uiPriority w:val="99"/>
    <w:unhideWhenUsed/>
    <w:rsid w:val="00B3002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B30023"/>
  </w:style>
  <w:style w:type="character" w:styleId="Sidnummer">
    <w:name w:val="page number"/>
    <w:basedOn w:val="Standardstycketypsnitt"/>
    <w:uiPriority w:val="99"/>
    <w:semiHidden/>
    <w:unhideWhenUsed/>
    <w:rsid w:val="00B30023"/>
  </w:style>
  <w:style w:type="character" w:styleId="Hyperlnk">
    <w:name w:val="Hyperlink"/>
    <w:basedOn w:val="Standardstycketypsnitt"/>
    <w:uiPriority w:val="99"/>
    <w:unhideWhenUsed/>
    <w:rsid w:val="00B300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4" Type="http://schemas.openxmlformats.org/officeDocument/2006/relationships/hyperlink" Target="http://h24-resize.s3.amazonaws.com/131221/36433266-zr9nR.jpg" TargetMode="External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hyperlink" Target="http://h24-resize.s3.amazonaws.com/131221/36097637-DoYFZ.jpg" TargetMode="External"/><Relationship Id="rId18" Type="http://schemas.openxmlformats.org/officeDocument/2006/relationships/image" Target="media/image6.jpeg"/><Relationship Id="rId19" Type="http://schemas.openxmlformats.org/officeDocument/2006/relationships/hyperlink" Target="http://h24-resize.s3.amazonaws.com/131221/36097151-Lwc6X.png" TargetMode="External"/><Relationship Id="rId50" Type="http://schemas.openxmlformats.org/officeDocument/2006/relationships/header" Target="header1.xml"/><Relationship Id="rId51" Type="http://schemas.openxmlformats.org/officeDocument/2006/relationships/header" Target="header2.xm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16.jpeg"/><Relationship Id="rId41" Type="http://schemas.openxmlformats.org/officeDocument/2006/relationships/hyperlink" Target="http://h24-resize.s3.amazonaws.com/131221/36432658-YzYfP.jpg" TargetMode="External"/><Relationship Id="rId42" Type="http://schemas.openxmlformats.org/officeDocument/2006/relationships/image" Target="media/image17.jpeg"/><Relationship Id="rId43" Type="http://schemas.openxmlformats.org/officeDocument/2006/relationships/hyperlink" Target="http://h24-resize.s3.amazonaws.com/131221/36432861-uGFl1.png" TargetMode="External"/><Relationship Id="rId44" Type="http://schemas.openxmlformats.org/officeDocument/2006/relationships/image" Target="media/image18.png"/><Relationship Id="rId45" Type="http://schemas.openxmlformats.org/officeDocument/2006/relationships/hyperlink" Target="http://h24-resize.s3.amazonaws.com/131221/39089942-oYn4n.jpg" TargetMode="External"/><Relationship Id="rId46" Type="http://schemas.openxmlformats.org/officeDocument/2006/relationships/image" Target="media/image19.jpeg"/><Relationship Id="rId47" Type="http://schemas.openxmlformats.org/officeDocument/2006/relationships/image" Target="media/image20.jpeg"/><Relationship Id="rId48" Type="http://schemas.openxmlformats.org/officeDocument/2006/relationships/hyperlink" Target="http://h24-resize.s3.amazonaws.com/131221/36432918-Fp1cA.jpg" TargetMode="External"/><Relationship Id="rId49" Type="http://schemas.openxmlformats.org/officeDocument/2006/relationships/image" Target="media/image2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h24-original.s3.amazonaws.com/131221/13682020-JseiC.png" TargetMode="External"/><Relationship Id="rId9" Type="http://schemas.openxmlformats.org/officeDocument/2006/relationships/image" Target="media/image1.png"/><Relationship Id="rId30" Type="http://schemas.openxmlformats.org/officeDocument/2006/relationships/hyperlink" Target="http://h24-original.s3.amazonaws.com/131221/13786231-gg8Ck.png" TargetMode="External"/><Relationship Id="rId31" Type="http://schemas.openxmlformats.org/officeDocument/2006/relationships/image" Target="media/image12.png"/><Relationship Id="rId32" Type="http://schemas.openxmlformats.org/officeDocument/2006/relationships/hyperlink" Target="http://www.arkivdigital.se" TargetMode="External"/><Relationship Id="rId33" Type="http://schemas.openxmlformats.org/officeDocument/2006/relationships/hyperlink" Target="http://h24-original.s3.amazonaws.com/131221/13786256-yupTm.jpg" TargetMode="External"/><Relationship Id="rId34" Type="http://schemas.openxmlformats.org/officeDocument/2006/relationships/image" Target="media/image13.jpeg"/><Relationship Id="rId35" Type="http://schemas.openxmlformats.org/officeDocument/2006/relationships/hyperlink" Target="http://h24-resize.s3.amazonaws.com/131221/36606601-dLH1v.jpg" TargetMode="External"/><Relationship Id="rId36" Type="http://schemas.openxmlformats.org/officeDocument/2006/relationships/image" Target="media/image14.jpeg"/><Relationship Id="rId37" Type="http://schemas.openxmlformats.org/officeDocument/2006/relationships/hyperlink" Target="http://h24-original.s3.amazonaws.com/131221/13837040-H0B73.jpg" TargetMode="External"/><Relationship Id="rId38" Type="http://schemas.openxmlformats.org/officeDocument/2006/relationships/image" Target="media/image15.jpeg"/><Relationship Id="rId39" Type="http://schemas.openxmlformats.org/officeDocument/2006/relationships/hyperlink" Target="http://h24-resize.s3.amazonaws.com/131221/36432648-jsSHr.jpg" TargetMode="External"/><Relationship Id="rId20" Type="http://schemas.openxmlformats.org/officeDocument/2006/relationships/image" Target="media/image7.png"/><Relationship Id="rId21" Type="http://schemas.openxmlformats.org/officeDocument/2006/relationships/hyperlink" Target="http://h24-resize.s3.amazonaws.com/131221/36097282-eD5wA.png" TargetMode="External"/><Relationship Id="rId22" Type="http://schemas.openxmlformats.org/officeDocument/2006/relationships/image" Target="media/image8.png"/><Relationship Id="rId23" Type="http://schemas.openxmlformats.org/officeDocument/2006/relationships/hyperlink" Target="http://h24-original.s3.amazonaws.com/131221/13980791-gaMp4.jpg" TargetMode="External"/><Relationship Id="rId24" Type="http://schemas.openxmlformats.org/officeDocument/2006/relationships/image" Target="media/image9.jpeg"/><Relationship Id="rId25" Type="http://schemas.openxmlformats.org/officeDocument/2006/relationships/hyperlink" Target="http://www.arkivdigital.se" TargetMode="External"/><Relationship Id="rId26" Type="http://schemas.openxmlformats.org/officeDocument/2006/relationships/hyperlink" Target="http://h24-original.s3.amazonaws.com/131221/13956201-Jmm6m.png" TargetMode="External"/><Relationship Id="rId27" Type="http://schemas.openxmlformats.org/officeDocument/2006/relationships/image" Target="media/image10.png"/><Relationship Id="rId28" Type="http://schemas.openxmlformats.org/officeDocument/2006/relationships/hyperlink" Target="http://h24-resize.s3.amazonaws.com/131221/36740740-Uirgb.png" TargetMode="External"/><Relationship Id="rId29" Type="http://schemas.openxmlformats.org/officeDocument/2006/relationships/image" Target="media/image11.png"/><Relationship Id="rId10" Type="http://schemas.openxmlformats.org/officeDocument/2006/relationships/hyperlink" Target="http://h24-resize.s3.amazonaws.com/131221/36606561-FDHrR.jpg" TargetMode="External"/><Relationship Id="rId11" Type="http://schemas.openxmlformats.org/officeDocument/2006/relationships/image" Target="media/image2.jpeg"/><Relationship Id="rId12" Type="http://schemas.openxmlformats.org/officeDocument/2006/relationships/hyperlink" Target="http://h24-resize.s3.amazonaws.com/131221/36431910-751fD.jp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jungstorpshistoria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2464</Words>
  <Characters>13064</Characters>
  <Application>Microsoft Macintosh Word</Application>
  <DocSecurity>0</DocSecurity>
  <Lines>108</Lines>
  <Paragraphs>30</Paragraphs>
  <ScaleCrop>false</ScaleCrop>
  <Company/>
  <LinksUpToDate>false</LinksUpToDate>
  <CharactersWithSpaces>15498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 Friman</dc:creator>
  <cp:keywords/>
  <dc:description/>
  <cp:lastModifiedBy>Kent Friman</cp:lastModifiedBy>
  <cp:revision>3</cp:revision>
  <dcterms:created xsi:type="dcterms:W3CDTF">2014-03-19T13:41:00Z</dcterms:created>
  <dcterms:modified xsi:type="dcterms:W3CDTF">2014-03-19T15:26:00Z</dcterms:modified>
</cp:coreProperties>
</file>